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D99C" w14:textId="77777777" w:rsidR="00501093" w:rsidRPr="00501093" w:rsidRDefault="00501093" w:rsidP="00D8209B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/>
          <w:b/>
          <w:spacing w:val="-3"/>
          <w:szCs w:val="20"/>
        </w:rPr>
      </w:pPr>
      <w:r w:rsidRPr="00501093">
        <w:rPr>
          <w:rFonts w:ascii="Arial" w:eastAsia="Times New Roman" w:hAnsi="Arial"/>
          <w:b/>
          <w:spacing w:val="-3"/>
          <w:szCs w:val="20"/>
        </w:rPr>
        <w:t>OKLAHOMA HAZARDOUS MATERIALS EMERGENCY RESPONSE COMMISSION</w:t>
      </w:r>
    </w:p>
    <w:p w14:paraId="7DC5339F" w14:textId="77777777" w:rsidR="00501093" w:rsidRDefault="00B46732" w:rsidP="00501093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  <w:r>
        <w:rPr>
          <w:rFonts w:ascii="Arial" w:eastAsia="Times New Roman" w:hAnsi="Arial"/>
          <w:b/>
          <w:spacing w:val="-3"/>
          <w:szCs w:val="20"/>
        </w:rPr>
        <w:tab/>
      </w:r>
      <w:r w:rsidR="000D4009">
        <w:rPr>
          <w:rFonts w:ascii="Arial" w:eastAsia="Times New Roman" w:hAnsi="Arial"/>
          <w:b/>
          <w:spacing w:val="-3"/>
          <w:szCs w:val="20"/>
        </w:rPr>
        <w:t>REGULAR</w:t>
      </w:r>
      <w:r w:rsidR="00501093" w:rsidRPr="00501093">
        <w:rPr>
          <w:rFonts w:ascii="Arial" w:eastAsia="Times New Roman" w:hAnsi="Arial"/>
          <w:b/>
          <w:spacing w:val="-3"/>
          <w:szCs w:val="20"/>
        </w:rPr>
        <w:t xml:space="preserve"> MEETING</w:t>
      </w:r>
    </w:p>
    <w:p w14:paraId="115A6801" w14:textId="77777777" w:rsidR="008E6526" w:rsidRPr="00501093" w:rsidRDefault="008E6526" w:rsidP="00501093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</w:p>
    <w:p w14:paraId="5454B0F9" w14:textId="77777777" w:rsidR="00501093" w:rsidRPr="00501093" w:rsidRDefault="00501093" w:rsidP="00501093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  <w:r w:rsidRPr="00501093">
        <w:rPr>
          <w:rFonts w:ascii="Arial" w:eastAsia="Times New Roman" w:hAnsi="Arial"/>
          <w:b/>
          <w:spacing w:val="-3"/>
          <w:szCs w:val="20"/>
        </w:rPr>
        <w:t xml:space="preserve">                                                                    </w:t>
      </w:r>
    </w:p>
    <w:p w14:paraId="50162CA7" w14:textId="74A363D0" w:rsidR="00501093" w:rsidRPr="00E1202A" w:rsidRDefault="00501093" w:rsidP="0050109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  <w:highlight w:val="yellow"/>
        </w:rPr>
      </w:pPr>
      <w:r w:rsidRPr="00501093">
        <w:rPr>
          <w:rFonts w:ascii="Arial" w:eastAsia="Times New Roman" w:hAnsi="Arial"/>
          <w:spacing w:val="-3"/>
          <w:szCs w:val="20"/>
        </w:rPr>
        <w:t xml:space="preserve">     A Public Meeting:</w:t>
      </w:r>
      <w:r w:rsidRPr="00501093">
        <w:rPr>
          <w:rFonts w:ascii="Arial" w:eastAsia="Times New Roman" w:hAnsi="Arial"/>
          <w:spacing w:val="-3"/>
          <w:szCs w:val="20"/>
        </w:rPr>
        <w:tab/>
      </w:r>
      <w:r w:rsidRPr="00501093">
        <w:rPr>
          <w:rFonts w:ascii="Arial" w:eastAsia="Times New Roman" w:hAnsi="Arial"/>
          <w:spacing w:val="-3"/>
          <w:szCs w:val="20"/>
        </w:rPr>
        <w:tab/>
      </w:r>
      <w:r w:rsidR="000F0DAC">
        <w:rPr>
          <w:rFonts w:ascii="Arial" w:eastAsia="Times New Roman" w:hAnsi="Arial"/>
          <w:b/>
          <w:spacing w:val="-3"/>
          <w:szCs w:val="20"/>
        </w:rPr>
        <w:t xml:space="preserve">December </w:t>
      </w:r>
      <w:r w:rsidR="00730EC1">
        <w:rPr>
          <w:rFonts w:ascii="Arial" w:eastAsia="Times New Roman" w:hAnsi="Arial"/>
          <w:b/>
          <w:spacing w:val="-3"/>
          <w:szCs w:val="20"/>
        </w:rPr>
        <w:t>8</w:t>
      </w:r>
      <w:r w:rsidR="00E1202A" w:rsidRPr="00E1202A">
        <w:rPr>
          <w:rFonts w:ascii="Arial" w:eastAsia="Times New Roman" w:hAnsi="Arial"/>
          <w:b/>
          <w:spacing w:val="-3"/>
          <w:szCs w:val="20"/>
        </w:rPr>
        <w:t>,</w:t>
      </w:r>
      <w:r w:rsidR="00B46732">
        <w:rPr>
          <w:rFonts w:ascii="Arial" w:eastAsia="Times New Roman" w:hAnsi="Arial"/>
          <w:b/>
          <w:spacing w:val="-3"/>
          <w:szCs w:val="20"/>
        </w:rPr>
        <w:t xml:space="preserve"> 20</w:t>
      </w:r>
      <w:r w:rsidR="00730EC1">
        <w:rPr>
          <w:rFonts w:ascii="Arial" w:eastAsia="Times New Roman" w:hAnsi="Arial"/>
          <w:b/>
          <w:spacing w:val="-3"/>
          <w:szCs w:val="20"/>
        </w:rPr>
        <w:t>21</w:t>
      </w:r>
      <w:r w:rsidR="00B46732">
        <w:rPr>
          <w:rFonts w:ascii="Arial" w:eastAsia="Times New Roman" w:hAnsi="Arial"/>
          <w:b/>
          <w:spacing w:val="-3"/>
          <w:szCs w:val="20"/>
        </w:rPr>
        <w:t xml:space="preserve"> </w:t>
      </w:r>
      <w:r w:rsidR="000D4009">
        <w:rPr>
          <w:rFonts w:ascii="Arial" w:eastAsia="Times New Roman" w:hAnsi="Arial"/>
          <w:b/>
          <w:spacing w:val="-3"/>
          <w:szCs w:val="20"/>
        </w:rPr>
        <w:t>1:30PM</w:t>
      </w:r>
    </w:p>
    <w:p w14:paraId="7DBBE798" w14:textId="77777777" w:rsidR="00DC3988" w:rsidRDefault="00501093" w:rsidP="000D4009">
      <w:pPr>
        <w:widowControl w:val="0"/>
        <w:tabs>
          <w:tab w:val="left" w:pos="-720"/>
        </w:tabs>
        <w:suppressAutoHyphens/>
        <w:spacing w:after="0" w:line="240" w:lineRule="auto"/>
        <w:ind w:left="2880"/>
        <w:jc w:val="both"/>
        <w:rPr>
          <w:rFonts w:ascii="Arial" w:eastAsia="Times New Roman" w:hAnsi="Arial"/>
          <w:b/>
          <w:spacing w:val="-3"/>
          <w:szCs w:val="20"/>
        </w:rPr>
      </w:pPr>
      <w:r w:rsidRPr="00E1202A">
        <w:rPr>
          <w:rFonts w:ascii="Arial" w:eastAsia="Times New Roman" w:hAnsi="Arial"/>
          <w:b/>
          <w:spacing w:val="-3"/>
          <w:szCs w:val="20"/>
        </w:rPr>
        <w:t xml:space="preserve">OHMERC </w:t>
      </w:r>
      <w:r w:rsidR="00B45FB3">
        <w:rPr>
          <w:rFonts w:ascii="Arial" w:eastAsia="Times New Roman" w:hAnsi="Arial"/>
          <w:b/>
          <w:spacing w:val="-3"/>
          <w:szCs w:val="20"/>
        </w:rPr>
        <w:t>Regular</w:t>
      </w:r>
      <w:r w:rsidRPr="00E1202A">
        <w:rPr>
          <w:rFonts w:ascii="Arial" w:eastAsia="Times New Roman" w:hAnsi="Arial"/>
          <w:b/>
          <w:spacing w:val="-3"/>
          <w:szCs w:val="20"/>
        </w:rPr>
        <w:t xml:space="preserve"> Meeting</w:t>
      </w:r>
    </w:p>
    <w:p w14:paraId="2CB0A5C2" w14:textId="77777777" w:rsidR="00501093" w:rsidRPr="00DC3988" w:rsidRDefault="00C735D5" w:rsidP="000D4009">
      <w:pPr>
        <w:widowControl w:val="0"/>
        <w:tabs>
          <w:tab w:val="left" w:pos="-720"/>
        </w:tabs>
        <w:suppressAutoHyphens/>
        <w:spacing w:after="0" w:line="240" w:lineRule="auto"/>
        <w:ind w:left="2880"/>
        <w:jc w:val="both"/>
        <w:rPr>
          <w:rFonts w:ascii="Arial" w:eastAsia="Times New Roman" w:hAnsi="Arial"/>
          <w:b/>
          <w:spacing w:val="-3"/>
          <w:szCs w:val="20"/>
          <w:highlight w:val="yellow"/>
        </w:rPr>
      </w:pPr>
      <w:r>
        <w:rPr>
          <w:rFonts w:ascii="Arial" w:eastAsia="Times New Roman" w:hAnsi="Arial"/>
          <w:b/>
          <w:spacing w:val="-3"/>
          <w:szCs w:val="20"/>
        </w:rPr>
        <w:t>2</w:t>
      </w:r>
      <w:r w:rsidRPr="00C735D5">
        <w:rPr>
          <w:rFonts w:ascii="Arial" w:eastAsia="Times New Roman" w:hAnsi="Arial"/>
          <w:b/>
          <w:spacing w:val="-3"/>
          <w:szCs w:val="20"/>
          <w:vertAlign w:val="superscript"/>
        </w:rPr>
        <w:t>nd</w:t>
      </w:r>
      <w:r>
        <w:rPr>
          <w:rFonts w:ascii="Arial" w:eastAsia="Times New Roman" w:hAnsi="Arial"/>
          <w:b/>
          <w:spacing w:val="-3"/>
          <w:szCs w:val="20"/>
        </w:rPr>
        <w:t xml:space="preserve"> Floor Training Room</w:t>
      </w:r>
    </w:p>
    <w:p w14:paraId="0FD3E0EA" w14:textId="77777777" w:rsidR="005C4F95" w:rsidRPr="005C4F95" w:rsidRDefault="005C4F95" w:rsidP="000D4009">
      <w:pPr>
        <w:widowControl w:val="0"/>
        <w:tabs>
          <w:tab w:val="left" w:pos="-720"/>
        </w:tabs>
        <w:suppressAutoHyphens/>
        <w:spacing w:after="0" w:line="240" w:lineRule="auto"/>
        <w:ind w:left="2880"/>
        <w:jc w:val="both"/>
        <w:rPr>
          <w:rFonts w:ascii="Arial" w:eastAsia="Times New Roman" w:hAnsi="Arial"/>
          <w:b/>
          <w:spacing w:val="-3"/>
          <w:szCs w:val="20"/>
        </w:rPr>
      </w:pPr>
      <w:r w:rsidRPr="005C4F95">
        <w:rPr>
          <w:rFonts w:ascii="Arial" w:eastAsia="Times New Roman" w:hAnsi="Arial"/>
          <w:b/>
          <w:spacing w:val="-3"/>
          <w:szCs w:val="20"/>
        </w:rPr>
        <w:t>OK Department of Environmental Quality</w:t>
      </w:r>
    </w:p>
    <w:p w14:paraId="4E6837E4" w14:textId="77777777" w:rsidR="005C4F95" w:rsidRPr="005C4F95" w:rsidRDefault="005C4F95" w:rsidP="000D4009">
      <w:pPr>
        <w:widowControl w:val="0"/>
        <w:tabs>
          <w:tab w:val="left" w:pos="-720"/>
        </w:tabs>
        <w:suppressAutoHyphens/>
        <w:spacing w:after="0" w:line="240" w:lineRule="auto"/>
        <w:ind w:left="2880"/>
        <w:jc w:val="both"/>
        <w:rPr>
          <w:rFonts w:ascii="Arial" w:eastAsia="Times New Roman" w:hAnsi="Arial"/>
          <w:b/>
          <w:spacing w:val="-3"/>
          <w:szCs w:val="20"/>
        </w:rPr>
      </w:pPr>
      <w:r w:rsidRPr="005C4F95">
        <w:rPr>
          <w:rFonts w:ascii="Arial" w:eastAsia="Times New Roman" w:hAnsi="Arial"/>
          <w:b/>
          <w:spacing w:val="-3"/>
          <w:szCs w:val="20"/>
        </w:rPr>
        <w:t>707 N. Robinson</w:t>
      </w:r>
    </w:p>
    <w:p w14:paraId="0F34F93A" w14:textId="77777777" w:rsidR="00501093" w:rsidRPr="00501093" w:rsidRDefault="005C4F95" w:rsidP="000D4009">
      <w:pPr>
        <w:widowControl w:val="0"/>
        <w:tabs>
          <w:tab w:val="left" w:pos="-720"/>
        </w:tabs>
        <w:suppressAutoHyphens/>
        <w:spacing w:after="0" w:line="240" w:lineRule="auto"/>
        <w:ind w:left="2880"/>
        <w:jc w:val="both"/>
        <w:rPr>
          <w:rFonts w:ascii="Arial" w:eastAsia="Times New Roman" w:hAnsi="Arial"/>
          <w:spacing w:val="-3"/>
          <w:szCs w:val="20"/>
        </w:rPr>
      </w:pPr>
      <w:r w:rsidRPr="005C4F95">
        <w:rPr>
          <w:rFonts w:ascii="Arial" w:eastAsia="Times New Roman" w:hAnsi="Arial"/>
          <w:b/>
          <w:spacing w:val="-3"/>
          <w:szCs w:val="20"/>
        </w:rPr>
        <w:t>Oklahoma City, Oklahoma</w:t>
      </w:r>
      <w:r w:rsidR="00501093" w:rsidRPr="00501093">
        <w:rPr>
          <w:rFonts w:ascii="Arial" w:eastAsia="Times New Roman" w:hAnsi="Arial"/>
          <w:b/>
          <w:spacing w:val="-3"/>
          <w:szCs w:val="20"/>
        </w:rPr>
        <w:tab/>
      </w:r>
      <w:r w:rsidR="00501093" w:rsidRPr="00501093">
        <w:rPr>
          <w:rFonts w:ascii="Arial" w:eastAsia="Times New Roman" w:hAnsi="Arial"/>
          <w:b/>
          <w:spacing w:val="-3"/>
          <w:szCs w:val="20"/>
        </w:rPr>
        <w:tab/>
      </w:r>
      <w:r w:rsidR="00501093" w:rsidRPr="00501093">
        <w:rPr>
          <w:rFonts w:ascii="Arial" w:eastAsia="Times New Roman" w:hAnsi="Arial"/>
          <w:b/>
          <w:spacing w:val="-3"/>
          <w:szCs w:val="20"/>
        </w:rPr>
        <w:tab/>
      </w:r>
      <w:r w:rsidR="00501093" w:rsidRPr="00501093">
        <w:rPr>
          <w:rFonts w:ascii="Arial" w:eastAsia="Times New Roman" w:hAnsi="Arial"/>
          <w:b/>
          <w:spacing w:val="-3"/>
          <w:szCs w:val="20"/>
        </w:rPr>
        <w:tab/>
      </w:r>
      <w:r w:rsidR="00501093" w:rsidRPr="00501093">
        <w:rPr>
          <w:rFonts w:ascii="Arial" w:eastAsia="Times New Roman" w:hAnsi="Arial"/>
          <w:spacing w:val="-3"/>
          <w:szCs w:val="20"/>
        </w:rPr>
        <w:tab/>
      </w:r>
    </w:p>
    <w:p w14:paraId="7E49DFE9" w14:textId="77777777" w:rsidR="00501093" w:rsidRPr="00501093" w:rsidRDefault="00501093" w:rsidP="0050109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/>
          <w:spacing w:val="-3"/>
          <w:szCs w:val="20"/>
        </w:rPr>
      </w:pPr>
    </w:p>
    <w:p w14:paraId="731FF689" w14:textId="77777777" w:rsidR="00501093" w:rsidRPr="00501093" w:rsidRDefault="00501093" w:rsidP="0050109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/>
          <w:spacing w:val="-3"/>
          <w:szCs w:val="20"/>
        </w:rPr>
      </w:pPr>
    </w:p>
    <w:p w14:paraId="2C41E094" w14:textId="77777777" w:rsidR="000D4009" w:rsidRDefault="000D4009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Call to Order – Mr. Hoyle</w:t>
      </w:r>
    </w:p>
    <w:p w14:paraId="76515C83" w14:textId="77777777" w:rsidR="001D5D37" w:rsidRPr="000D4009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2A570A1F" w14:textId="77777777" w:rsidR="000D4009" w:rsidRDefault="000D4009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Roll Call – Ms. Fields</w:t>
      </w:r>
    </w:p>
    <w:p w14:paraId="682C1CE7" w14:textId="77777777" w:rsidR="001D5D37" w:rsidRPr="001D5D37" w:rsidRDefault="001D5D37" w:rsidP="001D5D37">
      <w:pPr>
        <w:spacing w:after="0" w:line="240" w:lineRule="auto"/>
        <w:rPr>
          <w:rFonts w:ascii="Arial" w:hAnsi="Arial"/>
          <w:spacing w:val="-3"/>
        </w:rPr>
      </w:pPr>
    </w:p>
    <w:p w14:paraId="7F5DBB5B" w14:textId="562FB60A" w:rsidR="000D4009" w:rsidRDefault="000D4009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 xml:space="preserve">Approval of the </w:t>
      </w:r>
      <w:r w:rsidR="000F0DAC">
        <w:rPr>
          <w:rFonts w:ascii="Arial" w:hAnsi="Arial"/>
          <w:spacing w:val="-3"/>
        </w:rPr>
        <w:t xml:space="preserve">April </w:t>
      </w:r>
      <w:r w:rsidR="00730EC1">
        <w:rPr>
          <w:rFonts w:ascii="Arial" w:hAnsi="Arial"/>
          <w:spacing w:val="-3"/>
        </w:rPr>
        <w:t>7</w:t>
      </w:r>
      <w:r w:rsidR="000F0DAC">
        <w:rPr>
          <w:rFonts w:ascii="Arial" w:hAnsi="Arial"/>
          <w:spacing w:val="-3"/>
        </w:rPr>
        <w:t>, 20</w:t>
      </w:r>
      <w:r w:rsidR="00730EC1">
        <w:rPr>
          <w:rFonts w:ascii="Arial" w:hAnsi="Arial"/>
          <w:spacing w:val="-3"/>
        </w:rPr>
        <w:t>21</w:t>
      </w:r>
      <w:r w:rsidRPr="000D4009">
        <w:rPr>
          <w:rFonts w:ascii="Arial" w:hAnsi="Arial"/>
          <w:spacing w:val="-3"/>
        </w:rPr>
        <w:t xml:space="preserve"> minutes – Mr. Hoyle</w:t>
      </w:r>
    </w:p>
    <w:p w14:paraId="49E99269" w14:textId="77777777" w:rsidR="001D5D37" w:rsidRPr="000D4009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20A2A5D5" w14:textId="77777777" w:rsidR="000D4009" w:rsidRPr="000D4009" w:rsidRDefault="000D4009" w:rsidP="001D5D37">
      <w:pPr>
        <w:widowControl w:val="0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Commission Status Reports</w:t>
      </w:r>
    </w:p>
    <w:p w14:paraId="1AC08E22" w14:textId="77777777" w:rsidR="000D4009" w:rsidRPr="000D4009" w:rsidRDefault="000D4009" w:rsidP="001D5D37">
      <w:pPr>
        <w:widowControl w:val="0"/>
        <w:numPr>
          <w:ilvl w:val="1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 xml:space="preserve">OEM Grant and Training Update – Ms. McKelvey </w:t>
      </w:r>
    </w:p>
    <w:p w14:paraId="68197934" w14:textId="697E782D" w:rsidR="000D4009" w:rsidRDefault="000D4009" w:rsidP="001D5D37">
      <w:pPr>
        <w:widowControl w:val="0"/>
        <w:numPr>
          <w:ilvl w:val="1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DEQ Data Management Report</w:t>
      </w:r>
      <w:bookmarkStart w:id="0" w:name="_Hlk88465350"/>
      <w:r w:rsidRPr="000D4009">
        <w:rPr>
          <w:rFonts w:ascii="Arial" w:hAnsi="Arial"/>
          <w:spacing w:val="-3"/>
        </w:rPr>
        <w:t xml:space="preserve"> – </w:t>
      </w:r>
      <w:bookmarkEnd w:id="0"/>
      <w:r w:rsidRPr="000D4009">
        <w:rPr>
          <w:rFonts w:ascii="Arial" w:hAnsi="Arial"/>
          <w:spacing w:val="-3"/>
        </w:rPr>
        <w:t>DEQ Staff</w:t>
      </w:r>
    </w:p>
    <w:p w14:paraId="33D541B9" w14:textId="44EF0315" w:rsidR="003D2264" w:rsidRDefault="003D2264" w:rsidP="001D5D37">
      <w:pPr>
        <w:widowControl w:val="0"/>
        <w:numPr>
          <w:ilvl w:val="1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DEQ Updates</w:t>
      </w:r>
      <w:r w:rsidRPr="003D2264">
        <w:rPr>
          <w:rFonts w:ascii="Arial" w:hAnsi="Arial"/>
          <w:spacing w:val="-3"/>
        </w:rPr>
        <w:t xml:space="preserve"> –</w:t>
      </w:r>
      <w:r>
        <w:rPr>
          <w:rFonts w:ascii="Arial" w:hAnsi="Arial"/>
          <w:spacing w:val="-3"/>
        </w:rPr>
        <w:t xml:space="preserve"> Mr. Hoyle</w:t>
      </w:r>
    </w:p>
    <w:p w14:paraId="344BAB57" w14:textId="1BBFC644" w:rsidR="00BC4AB6" w:rsidRPr="003D2264" w:rsidRDefault="00730EC1" w:rsidP="003D2264">
      <w:pPr>
        <w:pStyle w:val="ListParagraph"/>
        <w:numPr>
          <w:ilvl w:val="1"/>
          <w:numId w:val="7"/>
        </w:numPr>
        <w:rPr>
          <w:rFonts w:ascii="Arial" w:hAnsi="Arial"/>
          <w:spacing w:val="-3"/>
        </w:rPr>
      </w:pPr>
      <w:r w:rsidRPr="00730EC1">
        <w:rPr>
          <w:rFonts w:ascii="Arial" w:hAnsi="Arial"/>
          <w:spacing w:val="-3"/>
        </w:rPr>
        <w:t>Discussion of</w:t>
      </w:r>
      <w:r>
        <w:rPr>
          <w:rFonts w:ascii="Arial" w:hAnsi="Arial"/>
          <w:spacing w:val="-3"/>
        </w:rPr>
        <w:t xml:space="preserve"> any Spills/R</w:t>
      </w:r>
      <w:r w:rsidRPr="00730EC1">
        <w:rPr>
          <w:rFonts w:ascii="Arial" w:hAnsi="Arial"/>
          <w:spacing w:val="-3"/>
        </w:rPr>
        <w:t>esponses</w:t>
      </w:r>
      <w:r>
        <w:rPr>
          <w:rFonts w:ascii="Arial" w:hAnsi="Arial"/>
          <w:spacing w:val="-3"/>
        </w:rPr>
        <w:t>/Trainings</w:t>
      </w:r>
      <w:r w:rsidRPr="00730EC1">
        <w:rPr>
          <w:rFonts w:ascii="Arial" w:hAnsi="Arial"/>
          <w:spacing w:val="-3"/>
        </w:rPr>
        <w:t>- Commission Members</w:t>
      </w:r>
    </w:p>
    <w:p w14:paraId="55F8EE36" w14:textId="77777777" w:rsidR="00BC4AB6" w:rsidRPr="00BC4AB6" w:rsidRDefault="00BC4AB6" w:rsidP="00BC4AB6">
      <w:pPr>
        <w:widowControl w:val="0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BC4AB6">
        <w:rPr>
          <w:rFonts w:ascii="Arial" w:hAnsi="Arial"/>
          <w:spacing w:val="-3"/>
        </w:rPr>
        <w:t>Action Item</w:t>
      </w:r>
      <w:r w:rsidRPr="00BC4AB6">
        <w:rPr>
          <w:rFonts w:ascii="Arial" w:hAnsi="Arial"/>
          <w:spacing w:val="-3"/>
        </w:rPr>
        <w:tab/>
      </w:r>
    </w:p>
    <w:p w14:paraId="49D78401" w14:textId="5EC0733A" w:rsidR="00BC4AB6" w:rsidRPr="00BC4AB6" w:rsidRDefault="00BC4AB6" w:rsidP="00BC4AB6">
      <w:pPr>
        <w:pStyle w:val="ListParagraph"/>
        <w:widowControl w:val="0"/>
        <w:numPr>
          <w:ilvl w:val="1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Proposed dates for 202</w:t>
      </w:r>
      <w:r w:rsidR="00730EC1">
        <w:rPr>
          <w:rFonts w:ascii="Arial" w:hAnsi="Arial"/>
          <w:spacing w:val="-3"/>
        </w:rPr>
        <w:t>2</w:t>
      </w:r>
      <w:r w:rsidRPr="00BC4AB6">
        <w:rPr>
          <w:rFonts w:ascii="Arial" w:hAnsi="Arial"/>
          <w:spacing w:val="-3"/>
        </w:rPr>
        <w:t xml:space="preserve"> Commission meetings</w:t>
      </w:r>
    </w:p>
    <w:p w14:paraId="6F6CC114" w14:textId="62D8FB67" w:rsidR="00BC4AB6" w:rsidRPr="00730EC1" w:rsidRDefault="00BC4AB6" w:rsidP="00730EC1">
      <w:pPr>
        <w:widowControl w:val="0"/>
        <w:numPr>
          <w:ilvl w:val="2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BC4AB6">
        <w:rPr>
          <w:rFonts w:ascii="Arial" w:hAnsi="Arial"/>
          <w:spacing w:val="-3"/>
        </w:rPr>
        <w:t xml:space="preserve">Wednesday, </w:t>
      </w:r>
      <w:r>
        <w:rPr>
          <w:rFonts w:ascii="Arial" w:hAnsi="Arial"/>
          <w:spacing w:val="-3"/>
        </w:rPr>
        <w:t>April</w:t>
      </w:r>
      <w:r w:rsidR="001D2B43">
        <w:rPr>
          <w:rFonts w:ascii="Arial" w:hAnsi="Arial"/>
          <w:spacing w:val="-3"/>
        </w:rPr>
        <w:t xml:space="preserve"> </w:t>
      </w:r>
      <w:r w:rsidR="00730EC1">
        <w:rPr>
          <w:rFonts w:ascii="Arial" w:hAnsi="Arial"/>
          <w:spacing w:val="-3"/>
        </w:rPr>
        <w:t>6</w:t>
      </w:r>
      <w:r w:rsidR="001D2B43">
        <w:rPr>
          <w:rFonts w:ascii="Arial" w:hAnsi="Arial"/>
          <w:spacing w:val="-3"/>
        </w:rPr>
        <w:t>, 202</w:t>
      </w:r>
      <w:r w:rsidR="00730EC1">
        <w:rPr>
          <w:rFonts w:ascii="Arial" w:hAnsi="Arial"/>
          <w:spacing w:val="-3"/>
        </w:rPr>
        <w:t>2</w:t>
      </w:r>
    </w:p>
    <w:p w14:paraId="3A38064A" w14:textId="1C2E20E4" w:rsidR="00BC4AB6" w:rsidRDefault="001D2B43" w:rsidP="00BC4AB6">
      <w:pPr>
        <w:widowControl w:val="0"/>
        <w:numPr>
          <w:ilvl w:val="2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Wednesday, December </w:t>
      </w:r>
      <w:r w:rsidR="00730EC1">
        <w:rPr>
          <w:rFonts w:ascii="Arial" w:hAnsi="Arial"/>
          <w:spacing w:val="-3"/>
        </w:rPr>
        <w:t>7</w:t>
      </w:r>
      <w:r>
        <w:rPr>
          <w:rFonts w:ascii="Arial" w:hAnsi="Arial"/>
          <w:spacing w:val="-3"/>
        </w:rPr>
        <w:t>, 202</w:t>
      </w:r>
      <w:r w:rsidR="00730EC1">
        <w:rPr>
          <w:rFonts w:ascii="Arial" w:hAnsi="Arial"/>
          <w:spacing w:val="-3"/>
        </w:rPr>
        <w:t>2</w:t>
      </w:r>
    </w:p>
    <w:p w14:paraId="1FEB1FA6" w14:textId="77777777" w:rsidR="00BC4AB6" w:rsidRPr="003D2264" w:rsidRDefault="00BC4AB6" w:rsidP="003D2264">
      <w:pPr>
        <w:spacing w:after="0" w:line="240" w:lineRule="auto"/>
        <w:rPr>
          <w:rFonts w:ascii="Arial" w:hAnsi="Arial"/>
          <w:spacing w:val="-3"/>
        </w:rPr>
      </w:pPr>
    </w:p>
    <w:p w14:paraId="1A29EB2A" w14:textId="77777777" w:rsidR="001D5D37" w:rsidRPr="001D5D37" w:rsidRDefault="001D5D37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1D5D37">
        <w:rPr>
          <w:rFonts w:ascii="Arial" w:hAnsi="Arial"/>
          <w:spacing w:val="-3"/>
        </w:rPr>
        <w:t>New Business</w:t>
      </w:r>
    </w:p>
    <w:p w14:paraId="552F6527" w14:textId="77777777" w:rsidR="001D5D37" w:rsidRPr="001D5D37" w:rsidRDefault="001D5D37" w:rsidP="001D5D3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/>
          <w:spacing w:val="-3"/>
        </w:rPr>
      </w:pPr>
      <w:r w:rsidRPr="001D5D37">
        <w:rPr>
          <w:rFonts w:ascii="Arial" w:hAnsi="Arial"/>
          <w:spacing w:val="-3"/>
        </w:rPr>
        <w:t>This item is listed to provide the opportunity for Commission action on items which may arise within twenty-four (24) hours prior to this meeting, and therefore qualify as new business under Oklahoma's Open Meeting Law.</w:t>
      </w:r>
    </w:p>
    <w:p w14:paraId="16485A2B" w14:textId="77777777" w:rsidR="001D5D37" w:rsidRPr="001D5D37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70B7E4A8" w14:textId="77777777" w:rsidR="001D5D37" w:rsidRPr="001D5D37" w:rsidRDefault="001D5D37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1D5D37">
        <w:rPr>
          <w:rFonts w:ascii="Arial" w:hAnsi="Arial"/>
          <w:spacing w:val="-3"/>
        </w:rPr>
        <w:t>Public Forum-Open Discussion</w:t>
      </w:r>
    </w:p>
    <w:p w14:paraId="59CBF458" w14:textId="77777777" w:rsidR="001D5D37" w:rsidRPr="001D5D37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0069C2CB" w14:textId="1FFF5E68" w:rsidR="000D4009" w:rsidRPr="000D4009" w:rsidRDefault="001D2B43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Adjournment- </w:t>
      </w:r>
      <w:r w:rsidR="00D414FD">
        <w:rPr>
          <w:rFonts w:ascii="Arial" w:hAnsi="Arial"/>
          <w:spacing w:val="-3"/>
        </w:rPr>
        <w:t xml:space="preserve">Next </w:t>
      </w:r>
      <w:r w:rsidR="003D2264">
        <w:rPr>
          <w:rFonts w:ascii="Arial" w:hAnsi="Arial"/>
          <w:spacing w:val="-3"/>
        </w:rPr>
        <w:t xml:space="preserve">proposed </w:t>
      </w:r>
      <w:r w:rsidR="00D414FD">
        <w:rPr>
          <w:rFonts w:ascii="Arial" w:hAnsi="Arial"/>
          <w:spacing w:val="-3"/>
        </w:rPr>
        <w:t xml:space="preserve">meeting </w:t>
      </w:r>
      <w:r>
        <w:rPr>
          <w:rFonts w:ascii="Arial" w:hAnsi="Arial"/>
          <w:spacing w:val="-3"/>
        </w:rPr>
        <w:t xml:space="preserve">April </w:t>
      </w:r>
      <w:r w:rsidR="003D2264">
        <w:rPr>
          <w:rFonts w:ascii="Arial" w:hAnsi="Arial"/>
          <w:spacing w:val="-3"/>
        </w:rPr>
        <w:t>6</w:t>
      </w:r>
      <w:r>
        <w:rPr>
          <w:rFonts w:ascii="Arial" w:hAnsi="Arial"/>
          <w:spacing w:val="-3"/>
        </w:rPr>
        <w:t>, 202</w:t>
      </w:r>
      <w:r w:rsidR="003D2264">
        <w:rPr>
          <w:rFonts w:ascii="Arial" w:hAnsi="Arial"/>
          <w:spacing w:val="-3"/>
        </w:rPr>
        <w:t>2</w:t>
      </w:r>
    </w:p>
    <w:p w14:paraId="74628BA8" w14:textId="77777777" w:rsidR="00373A44" w:rsidRDefault="00373A44"/>
    <w:sectPr w:rsidR="0037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FB6"/>
    <w:multiLevelType w:val="hybridMultilevel"/>
    <w:tmpl w:val="D108AE22"/>
    <w:lvl w:ilvl="0" w:tplc="69C2B69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E669740">
      <w:start w:val="1"/>
      <w:numFmt w:val="upperLetter"/>
      <w:lvlText w:val="%3."/>
      <w:lvlJc w:val="left"/>
      <w:pPr>
        <w:tabs>
          <w:tab w:val="num" w:pos="2145"/>
        </w:tabs>
        <w:ind w:left="21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10F009A"/>
    <w:multiLevelType w:val="hybridMultilevel"/>
    <w:tmpl w:val="59E63A4A"/>
    <w:lvl w:ilvl="0" w:tplc="4EE8A31E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BA3199C"/>
    <w:multiLevelType w:val="hybridMultilevel"/>
    <w:tmpl w:val="121055B2"/>
    <w:lvl w:ilvl="0" w:tplc="AB36DA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B77E4"/>
    <w:multiLevelType w:val="hybridMultilevel"/>
    <w:tmpl w:val="7886403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0033DC6"/>
    <w:multiLevelType w:val="hybridMultilevel"/>
    <w:tmpl w:val="41BAEC3E"/>
    <w:lvl w:ilvl="0" w:tplc="5924293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2EC3DEB"/>
    <w:multiLevelType w:val="hybridMultilevel"/>
    <w:tmpl w:val="CE1E136E"/>
    <w:lvl w:ilvl="0" w:tplc="E0F6F3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30EA4"/>
    <w:multiLevelType w:val="hybridMultilevel"/>
    <w:tmpl w:val="76983BA6"/>
    <w:lvl w:ilvl="0" w:tplc="69C2B69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E5B028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93"/>
    <w:rsid w:val="00010EE0"/>
    <w:rsid w:val="00013017"/>
    <w:rsid w:val="0001348B"/>
    <w:rsid w:val="0001773D"/>
    <w:rsid w:val="00047AD7"/>
    <w:rsid w:val="00050324"/>
    <w:rsid w:val="000849A7"/>
    <w:rsid w:val="000966FD"/>
    <w:rsid w:val="000D4009"/>
    <w:rsid w:val="000E1DF5"/>
    <w:rsid w:val="000F0DAC"/>
    <w:rsid w:val="000F6E37"/>
    <w:rsid w:val="00100333"/>
    <w:rsid w:val="001020EE"/>
    <w:rsid w:val="00135731"/>
    <w:rsid w:val="00160515"/>
    <w:rsid w:val="001A5FDF"/>
    <w:rsid w:val="001D2B43"/>
    <w:rsid w:val="001D5D37"/>
    <w:rsid w:val="001F3F3E"/>
    <w:rsid w:val="00297D11"/>
    <w:rsid w:val="00373A44"/>
    <w:rsid w:val="003C459D"/>
    <w:rsid w:val="003D2264"/>
    <w:rsid w:val="003F2A3A"/>
    <w:rsid w:val="003F5B10"/>
    <w:rsid w:val="004426B6"/>
    <w:rsid w:val="0047233A"/>
    <w:rsid w:val="00484C73"/>
    <w:rsid w:val="004908B1"/>
    <w:rsid w:val="004F314D"/>
    <w:rsid w:val="00501093"/>
    <w:rsid w:val="00515BEB"/>
    <w:rsid w:val="005C38F6"/>
    <w:rsid w:val="005C4F95"/>
    <w:rsid w:val="005D18E9"/>
    <w:rsid w:val="005E1534"/>
    <w:rsid w:val="00601033"/>
    <w:rsid w:val="00611617"/>
    <w:rsid w:val="006B6A86"/>
    <w:rsid w:val="006F44E6"/>
    <w:rsid w:val="006F5504"/>
    <w:rsid w:val="00730EC1"/>
    <w:rsid w:val="007708F2"/>
    <w:rsid w:val="007972A0"/>
    <w:rsid w:val="0081201E"/>
    <w:rsid w:val="008175D2"/>
    <w:rsid w:val="008175E6"/>
    <w:rsid w:val="00844D4D"/>
    <w:rsid w:val="008C0C3E"/>
    <w:rsid w:val="008E6526"/>
    <w:rsid w:val="00977DED"/>
    <w:rsid w:val="009A68B1"/>
    <w:rsid w:val="009D3601"/>
    <w:rsid w:val="00A1080C"/>
    <w:rsid w:val="00A9137B"/>
    <w:rsid w:val="00AF64E3"/>
    <w:rsid w:val="00B435DF"/>
    <w:rsid w:val="00B45FB3"/>
    <w:rsid w:val="00B46732"/>
    <w:rsid w:val="00BA3F4E"/>
    <w:rsid w:val="00BC4AB6"/>
    <w:rsid w:val="00C47435"/>
    <w:rsid w:val="00C712E0"/>
    <w:rsid w:val="00C735D5"/>
    <w:rsid w:val="00CE4CA3"/>
    <w:rsid w:val="00D414FD"/>
    <w:rsid w:val="00D8209B"/>
    <w:rsid w:val="00D96EA0"/>
    <w:rsid w:val="00DA13C7"/>
    <w:rsid w:val="00DA3621"/>
    <w:rsid w:val="00DC3988"/>
    <w:rsid w:val="00DE0295"/>
    <w:rsid w:val="00E1202A"/>
    <w:rsid w:val="00E17191"/>
    <w:rsid w:val="00E379F7"/>
    <w:rsid w:val="00EC115D"/>
    <w:rsid w:val="00ED3F6E"/>
    <w:rsid w:val="00ED44BF"/>
    <w:rsid w:val="00F24C0C"/>
    <w:rsid w:val="00FE614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1FE0"/>
  <w15:docId w15:val="{1D4BF3A3-500A-424B-BAFF-D82EB59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 DEQ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jmurphy</dc:creator>
  <cp:lastModifiedBy>Clifton Hoyle</cp:lastModifiedBy>
  <cp:revision>5</cp:revision>
  <cp:lastPrinted>2019-12-03T16:27:00Z</cp:lastPrinted>
  <dcterms:created xsi:type="dcterms:W3CDTF">2019-11-22T16:09:00Z</dcterms:created>
  <dcterms:modified xsi:type="dcterms:W3CDTF">2021-11-22T15:22:00Z</dcterms:modified>
</cp:coreProperties>
</file>