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76" w:rsidRDefault="00822776" w:rsidP="00822776">
      <w:r>
        <w:t>October 22, 2015</w:t>
      </w:r>
    </w:p>
    <w:p w:rsidR="00822776" w:rsidRDefault="00822776" w:rsidP="00822776"/>
    <w:p w:rsidR="00285DD4" w:rsidRDefault="00285DD4" w:rsidP="00822776"/>
    <w:p w:rsidR="00822776" w:rsidRDefault="00822776" w:rsidP="00822776">
      <w:r>
        <w:t>Ms. Hillary Young, Chief Engineer</w:t>
      </w:r>
    </w:p>
    <w:p w:rsidR="00822776" w:rsidRDefault="00822776" w:rsidP="00822776">
      <w:r>
        <w:t>Land Protection Division</w:t>
      </w:r>
    </w:p>
    <w:p w:rsidR="00822776" w:rsidRDefault="00822776" w:rsidP="00822776">
      <w:r>
        <w:t>Oklahoma Department of Environmental Quality</w:t>
      </w:r>
    </w:p>
    <w:p w:rsidR="00822776" w:rsidRDefault="00822776" w:rsidP="00822776">
      <w:r>
        <w:t>707 N Robinson Road</w:t>
      </w:r>
    </w:p>
    <w:p w:rsidR="00822776" w:rsidRDefault="00822776" w:rsidP="00822776">
      <w:r>
        <w:t>Oklahoma City, Oklahoma, 73101</w:t>
      </w:r>
    </w:p>
    <w:p w:rsidR="00822776" w:rsidRDefault="00822776" w:rsidP="00822776"/>
    <w:p w:rsidR="00285DD4" w:rsidRDefault="00285DD4" w:rsidP="00822776"/>
    <w:p w:rsidR="00822776" w:rsidRDefault="00822776" w:rsidP="00822776">
      <w:r>
        <w:t xml:space="preserve">RE: </w:t>
      </w:r>
      <w:r>
        <w:tab/>
        <w:t>Submission of RCRA/HSWA Permit Renewal Application</w:t>
      </w:r>
    </w:p>
    <w:p w:rsidR="00822776" w:rsidRDefault="00822776" w:rsidP="00822776">
      <w:r>
        <w:tab/>
        <w:t>Tulsa Disposal, LLC</w:t>
      </w:r>
    </w:p>
    <w:p w:rsidR="00822776" w:rsidRDefault="00822776" w:rsidP="00822776">
      <w:r>
        <w:tab/>
      </w:r>
      <w:proofErr w:type="gramStart"/>
      <w:r>
        <w:t>EPA ID No.</w:t>
      </w:r>
      <w:proofErr w:type="gramEnd"/>
      <w:r>
        <w:t xml:space="preserve">  OKD 000632737</w:t>
      </w:r>
    </w:p>
    <w:p w:rsidR="00822776" w:rsidRDefault="00822776" w:rsidP="00822776"/>
    <w:p w:rsidR="00285DD4" w:rsidRDefault="00285DD4" w:rsidP="00822776"/>
    <w:p w:rsidR="00822776" w:rsidRDefault="00822776" w:rsidP="00822776">
      <w:r>
        <w:t>Dear Ms. Young:</w:t>
      </w:r>
    </w:p>
    <w:p w:rsidR="00285DD4" w:rsidRDefault="00285DD4" w:rsidP="00822776"/>
    <w:p w:rsidR="00822776" w:rsidRDefault="00822776" w:rsidP="00822776">
      <w:r>
        <w:t xml:space="preserve">In accordance with its RCRA/HSWA Permit, Tulsa Disposal, LLC is hereby submitting an application for renewal due to the pending expiration on April 20, 2016 of the 10 year term of the Permit.  In seeking a renewed Operations Permit for the Tulsa Disposal facility, the company makes a commitment to continue with the remediation activities currently being conducted and proposed activities.  </w:t>
      </w:r>
    </w:p>
    <w:p w:rsidR="00822776" w:rsidRDefault="00822776" w:rsidP="00822776"/>
    <w:p w:rsidR="00822776" w:rsidRDefault="00822776" w:rsidP="00822776">
      <w:r>
        <w:t xml:space="preserve">On April 21, 2006, the DEQ issued the current </w:t>
      </w:r>
      <w:r w:rsidR="00285DD4">
        <w:t xml:space="preserve">RCRA </w:t>
      </w:r>
      <w:r>
        <w:t>Permit, Number OKD0</w:t>
      </w:r>
      <w:r w:rsidR="00285DD4">
        <w:t>0</w:t>
      </w:r>
      <w:r>
        <w:t>6</w:t>
      </w:r>
      <w:r w:rsidR="00285DD4">
        <w:t>32737</w:t>
      </w:r>
      <w:r>
        <w:t xml:space="preserve"> for </w:t>
      </w:r>
      <w:r w:rsidR="00285DD4">
        <w:t xml:space="preserve">remediation activities at the site.  </w:t>
      </w:r>
      <w:r>
        <w:t>The</w:t>
      </w:r>
      <w:r w:rsidR="00285DD4">
        <w:t>re</w:t>
      </w:r>
      <w:r>
        <w:t xml:space="preserve"> </w:t>
      </w:r>
      <w:r w:rsidR="00285DD4">
        <w:t xml:space="preserve">are no </w:t>
      </w:r>
      <w:r>
        <w:t>notable changes to the renewal permit application</w:t>
      </w:r>
      <w:r w:rsidR="00285DD4">
        <w:t>.</w:t>
      </w:r>
      <w:r>
        <w:t xml:space="preserve">  </w:t>
      </w:r>
    </w:p>
    <w:p w:rsidR="00822776" w:rsidRDefault="00822776" w:rsidP="00822776"/>
    <w:p w:rsidR="00822776" w:rsidRDefault="00822776" w:rsidP="00822776">
      <w:r>
        <w:t xml:space="preserve">Attached are three (3) copies of the RCRA/HSWA Permit Renewal Application.  One (1) copy </w:t>
      </w:r>
      <w:r w:rsidR="00285DD4">
        <w:t xml:space="preserve">will be </w:t>
      </w:r>
      <w:r>
        <w:t xml:space="preserve">placed in the </w:t>
      </w:r>
      <w:r w:rsidR="00285DD4">
        <w:t xml:space="preserve">local Public </w:t>
      </w:r>
      <w:r>
        <w:t>Library.  Should you have any questions, please contact me at 669-800-7958.</w:t>
      </w:r>
    </w:p>
    <w:p w:rsidR="00822776" w:rsidRPr="00361ECF" w:rsidRDefault="00822776" w:rsidP="00822776">
      <w:pPr>
        <w:rPr>
          <w:b/>
        </w:rPr>
      </w:pPr>
    </w:p>
    <w:p w:rsidR="00822776" w:rsidRPr="00361ECF" w:rsidRDefault="00822776" w:rsidP="00822776">
      <w:pPr>
        <w:pStyle w:val="BodyTextIndent"/>
        <w:ind w:left="0" w:right="18"/>
        <w:rPr>
          <w:sz w:val="18"/>
          <w:szCs w:val="18"/>
        </w:rPr>
      </w:pPr>
      <w:r w:rsidRPr="00361ECF">
        <w:rPr>
          <w:b/>
          <w:sz w:val="18"/>
          <w:szCs w:val="18"/>
        </w:rPr>
        <w:t xml:space="preserve">Certification:  </w:t>
      </w:r>
      <w:r w:rsidRPr="00361ECF">
        <w:rPr>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822776" w:rsidRDefault="00822776" w:rsidP="00822776"/>
    <w:p w:rsidR="00822776" w:rsidRDefault="00822776" w:rsidP="00822776">
      <w:r>
        <w:t xml:space="preserve">Sincerely, </w:t>
      </w:r>
    </w:p>
    <w:p w:rsidR="00822776" w:rsidRDefault="00822776" w:rsidP="00822776"/>
    <w:p w:rsidR="00822776" w:rsidRDefault="00822776" w:rsidP="00822776"/>
    <w:p w:rsidR="00285DD4" w:rsidRDefault="00285DD4" w:rsidP="00822776"/>
    <w:p w:rsidR="00822776" w:rsidRDefault="00285DD4" w:rsidP="00822776">
      <w:r>
        <w:t>Lon R. Stewart</w:t>
      </w:r>
    </w:p>
    <w:p w:rsidR="0072652D" w:rsidRPr="008518E3" w:rsidRDefault="00285DD4" w:rsidP="008518E3">
      <w:r>
        <w:t xml:space="preserve">Sr. Compliance </w:t>
      </w:r>
      <w:r w:rsidR="00822776">
        <w:t>Manager</w:t>
      </w:r>
    </w:p>
    <w:sectPr w:rsidR="0072652D" w:rsidRPr="008518E3" w:rsidSect="008518E3">
      <w:headerReference w:type="default" r:id="rId7"/>
      <w:headerReference w:type="first" r:id="rId8"/>
      <w:footerReference w:type="first" r:id="rId9"/>
      <w:type w:val="continuous"/>
      <w:pgSz w:w="12240" w:h="15840" w:code="1"/>
      <w:pgMar w:top="2970" w:right="1440" w:bottom="1267" w:left="1440" w:header="446"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EA1" w:rsidRDefault="00A53EA1">
      <w:r>
        <w:separator/>
      </w:r>
    </w:p>
  </w:endnote>
  <w:endnote w:type="continuationSeparator" w:id="0">
    <w:p w:rsidR="00A53EA1" w:rsidRDefault="00A53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18" w:rsidRDefault="00EA2018">
    <w:pPr>
      <w:pStyle w:val="Footer"/>
      <w:jc w:val="center"/>
    </w:pPr>
    <w:r>
      <w:rPr>
        <w:i/>
        <w:iCs/>
        <w:sz w:val="22"/>
      </w:rPr>
      <w:t xml:space="preserve">“People and Technology Creating a </w:t>
    </w:r>
    <w:r w:rsidR="009A18A0">
      <w:rPr>
        <w:i/>
        <w:iCs/>
        <w:sz w:val="22"/>
      </w:rPr>
      <w:t>Safer, Cleaner</w:t>
    </w:r>
    <w:r>
      <w:rPr>
        <w:i/>
        <w:iCs/>
        <w:sz w:val="22"/>
      </w:rPr>
      <w:t xml:space="preserve"> Environment”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EA1" w:rsidRDefault="00A53EA1">
      <w:r>
        <w:separator/>
      </w:r>
    </w:p>
  </w:footnote>
  <w:footnote w:type="continuationSeparator" w:id="0">
    <w:p w:rsidR="00A53EA1" w:rsidRDefault="00A53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18" w:rsidRDefault="00822776">
    <w:pPr>
      <w:pStyle w:val="Header"/>
      <w:tabs>
        <w:tab w:val="clear" w:pos="4320"/>
        <w:tab w:val="clear" w:pos="8640"/>
        <w:tab w:val="right" w:pos="9360"/>
      </w:tabs>
      <w:ind w:left="-6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40.5pt">
          <v:imagedata r:id="rId1" o:title="CH Logo_RED_rgb"/>
        </v:shape>
      </w:pict>
    </w:r>
  </w:p>
  <w:p w:rsidR="00EA2018" w:rsidRDefault="00EA2018">
    <w:pPr>
      <w:pStyle w:val="Header"/>
      <w:tabs>
        <w:tab w:val="clear" w:pos="43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18" w:rsidRDefault="00B058CE">
    <w:pPr>
      <w:pStyle w:val="Header"/>
      <w:tabs>
        <w:tab w:val="clear" w:pos="4320"/>
        <w:tab w:val="clear" w:pos="8640"/>
        <w:tab w:val="right" w:pos="9360"/>
      </w:tabs>
      <w:ind w:left="-6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0.5pt;height:40.5pt">
          <v:imagedata r:id="rId1" o:title="CH Logo_RED_rgb"/>
        </v:shape>
      </w:pict>
    </w:r>
  </w:p>
  <w:p w:rsidR="00EA2018" w:rsidRPr="00B42D8C" w:rsidRDefault="00EA2018">
    <w:pPr>
      <w:pStyle w:val="Header"/>
      <w:tabs>
        <w:tab w:val="clear" w:pos="4320"/>
      </w:tabs>
      <w:rPr>
        <w:sz w:val="16"/>
      </w:rPr>
    </w:pPr>
  </w:p>
  <w:p w:rsidR="00EA2018" w:rsidRPr="0072652D" w:rsidRDefault="00EA2018">
    <w:pPr>
      <w:pStyle w:val="Header"/>
      <w:tabs>
        <w:tab w:val="clear" w:pos="4320"/>
      </w:tabs>
      <w:spacing w:line="210" w:lineRule="exact"/>
      <w:rPr>
        <w:sz w:val="19"/>
      </w:rPr>
    </w:pPr>
    <w:r w:rsidRPr="0072652D">
      <w:rPr>
        <w:sz w:val="19"/>
      </w:rPr>
      <w:t>Clean Harbors</w:t>
    </w:r>
    <w:r w:rsidR="008518E3">
      <w:rPr>
        <w:sz w:val="19"/>
      </w:rPr>
      <w:t xml:space="preserve"> Lone Mountain, LLC</w:t>
    </w:r>
  </w:p>
  <w:p w:rsidR="00EA2018" w:rsidRPr="0072652D" w:rsidRDefault="00EA2018">
    <w:pPr>
      <w:pStyle w:val="Header"/>
      <w:tabs>
        <w:tab w:val="clear" w:pos="4320"/>
      </w:tabs>
      <w:spacing w:line="210" w:lineRule="exact"/>
      <w:rPr>
        <w:sz w:val="19"/>
      </w:rPr>
    </w:pPr>
    <w:r w:rsidRPr="0072652D">
      <w:rPr>
        <w:sz w:val="19"/>
      </w:rPr>
      <w:t>4</w:t>
    </w:r>
    <w:r w:rsidR="008518E3">
      <w:rPr>
        <w:sz w:val="19"/>
      </w:rPr>
      <w:t xml:space="preserve">0355 S. County Road </w:t>
    </w:r>
    <w:r w:rsidRPr="0072652D">
      <w:rPr>
        <w:sz w:val="19"/>
      </w:rPr>
      <w:t>2</w:t>
    </w:r>
    <w:r w:rsidR="008518E3">
      <w:rPr>
        <w:sz w:val="19"/>
      </w:rPr>
      <w:t>36</w:t>
    </w:r>
  </w:p>
  <w:p w:rsidR="00EA2018" w:rsidRPr="0072652D" w:rsidRDefault="008518E3">
    <w:pPr>
      <w:pStyle w:val="Header"/>
      <w:tabs>
        <w:tab w:val="clear" w:pos="4320"/>
      </w:tabs>
      <w:spacing w:line="210" w:lineRule="exact"/>
      <w:rPr>
        <w:sz w:val="19"/>
      </w:rPr>
    </w:pPr>
    <w:r>
      <w:rPr>
        <w:sz w:val="19"/>
      </w:rPr>
      <w:t>Waynoka, OK  73680</w:t>
    </w:r>
  </w:p>
  <w:p w:rsidR="00EA2018" w:rsidRPr="0072652D" w:rsidRDefault="008518E3">
    <w:pPr>
      <w:pStyle w:val="Header"/>
      <w:tabs>
        <w:tab w:val="clear" w:pos="4320"/>
      </w:tabs>
      <w:spacing w:before="100" w:line="210" w:lineRule="exact"/>
      <w:rPr>
        <w:sz w:val="19"/>
      </w:rPr>
    </w:pPr>
    <w:r>
      <w:rPr>
        <w:sz w:val="19"/>
      </w:rPr>
      <w:t>580.697.3500</w:t>
    </w:r>
  </w:p>
  <w:p w:rsidR="00EA2018" w:rsidRPr="0072652D" w:rsidRDefault="00EA2018">
    <w:pPr>
      <w:pStyle w:val="Header"/>
    </w:pPr>
    <w:r w:rsidRPr="0072652D">
      <w:rPr>
        <w:sz w:val="19"/>
      </w:rPr>
      <w:t>www.cleanharbors.com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0B9"/>
    <w:multiLevelType w:val="hybridMultilevel"/>
    <w:tmpl w:val="D19AB1A4"/>
    <w:lvl w:ilvl="0" w:tplc="6010B65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AD6EED"/>
    <w:multiLevelType w:val="hybridMultilevel"/>
    <w:tmpl w:val="788CF8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2B5F1162"/>
    <w:multiLevelType w:val="hybridMultilevel"/>
    <w:tmpl w:val="35CEA032"/>
    <w:lvl w:ilvl="0" w:tplc="7130DD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870163"/>
    <w:multiLevelType w:val="hybridMultilevel"/>
    <w:tmpl w:val="DDD84D2E"/>
    <w:lvl w:ilvl="0" w:tplc="BC7C7D3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5D7E98"/>
    <w:multiLevelType w:val="hybridMultilevel"/>
    <w:tmpl w:val="E5DCDF2E"/>
    <w:lvl w:ilvl="0" w:tplc="7130DD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167F4F"/>
    <w:multiLevelType w:val="hybridMultilevel"/>
    <w:tmpl w:val="BFA49004"/>
    <w:lvl w:ilvl="0" w:tplc="6010B65E">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44DF71FC"/>
    <w:multiLevelType w:val="hybridMultilevel"/>
    <w:tmpl w:val="F212677C"/>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296D95"/>
    <w:multiLevelType w:val="hybridMultilevel"/>
    <w:tmpl w:val="564ACEE8"/>
    <w:lvl w:ilvl="0" w:tplc="7130DD7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2434A7"/>
    <w:multiLevelType w:val="hybridMultilevel"/>
    <w:tmpl w:val="574EB266"/>
    <w:lvl w:ilvl="0" w:tplc="7130DD7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8"/>
  </w:num>
  <w:num w:numId="6">
    <w:abstractNumId w:val="7"/>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4098">
      <o:colormenu v:ext="edit" fillcolor="#9cf" strokecolor="non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06C8"/>
    <w:rsid w:val="00094A0A"/>
    <w:rsid w:val="00102316"/>
    <w:rsid w:val="00120746"/>
    <w:rsid w:val="002017ED"/>
    <w:rsid w:val="00285DD4"/>
    <w:rsid w:val="002E2C2B"/>
    <w:rsid w:val="0033519F"/>
    <w:rsid w:val="004439FB"/>
    <w:rsid w:val="00533F86"/>
    <w:rsid w:val="00541A2D"/>
    <w:rsid w:val="00656577"/>
    <w:rsid w:val="0072652D"/>
    <w:rsid w:val="00822776"/>
    <w:rsid w:val="008407D9"/>
    <w:rsid w:val="008518E3"/>
    <w:rsid w:val="00942724"/>
    <w:rsid w:val="009606C8"/>
    <w:rsid w:val="009A18A0"/>
    <w:rsid w:val="00A53EA1"/>
    <w:rsid w:val="00B058CE"/>
    <w:rsid w:val="00B42D8C"/>
    <w:rsid w:val="00B72E07"/>
    <w:rsid w:val="00C21A42"/>
    <w:rsid w:val="00C54280"/>
    <w:rsid w:val="00C62E30"/>
    <w:rsid w:val="00C8356E"/>
    <w:rsid w:val="00D13D77"/>
    <w:rsid w:val="00DD291D"/>
    <w:rsid w:val="00EA2018"/>
    <w:rsid w:val="00EE23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9cf"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91D"/>
    <w:rPr>
      <w:sz w:val="24"/>
      <w:szCs w:val="24"/>
    </w:rPr>
  </w:style>
  <w:style w:type="paragraph" w:styleId="Heading1">
    <w:name w:val="heading 1"/>
    <w:basedOn w:val="Normal"/>
    <w:next w:val="Normal"/>
    <w:qFormat/>
    <w:rsid w:val="00DD291D"/>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91D"/>
    <w:pPr>
      <w:tabs>
        <w:tab w:val="center" w:pos="4320"/>
        <w:tab w:val="right" w:pos="8640"/>
      </w:tabs>
    </w:pPr>
  </w:style>
  <w:style w:type="paragraph" w:styleId="Footer">
    <w:name w:val="footer"/>
    <w:basedOn w:val="Normal"/>
    <w:rsid w:val="00DD291D"/>
    <w:pPr>
      <w:tabs>
        <w:tab w:val="center" w:pos="4320"/>
        <w:tab w:val="right" w:pos="8640"/>
      </w:tabs>
    </w:pPr>
  </w:style>
  <w:style w:type="paragraph" w:styleId="BodyText">
    <w:name w:val="Body Text"/>
    <w:basedOn w:val="Normal"/>
    <w:rsid w:val="00DD291D"/>
  </w:style>
  <w:style w:type="character" w:styleId="Hyperlink">
    <w:name w:val="Hyperlink"/>
    <w:basedOn w:val="DefaultParagraphFont"/>
    <w:rsid w:val="00DD291D"/>
    <w:rPr>
      <w:color w:val="0000FF"/>
      <w:u w:val="single"/>
    </w:rPr>
  </w:style>
  <w:style w:type="character" w:styleId="FollowedHyperlink">
    <w:name w:val="FollowedHyperlink"/>
    <w:basedOn w:val="DefaultParagraphFont"/>
    <w:rsid w:val="00DD291D"/>
    <w:rPr>
      <w:color w:val="800080"/>
      <w:u w:val="single"/>
    </w:rPr>
  </w:style>
  <w:style w:type="paragraph" w:styleId="BodyTextIndent">
    <w:name w:val="Body Text Indent"/>
    <w:basedOn w:val="Normal"/>
    <w:rsid w:val="00DD291D"/>
    <w:pPr>
      <w:ind w:left="720"/>
    </w:pPr>
  </w:style>
  <w:style w:type="paragraph" w:styleId="BodyTextIndent2">
    <w:name w:val="Body Text Indent 2"/>
    <w:basedOn w:val="Normal"/>
    <w:rsid w:val="00DD291D"/>
    <w:pPr>
      <w:ind w:left="720"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To use this template:</vt:lpstr>
    </vt:vector>
  </TitlesOfParts>
  <Company>cleanharbors</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dc:title>
  <dc:creator>proudd</dc:creator>
  <cp:lastModifiedBy>Lon R Stewart</cp:lastModifiedBy>
  <cp:revision>2</cp:revision>
  <cp:lastPrinted>2003-10-24T21:06:00Z</cp:lastPrinted>
  <dcterms:created xsi:type="dcterms:W3CDTF">2015-10-22T21:41:00Z</dcterms:created>
  <dcterms:modified xsi:type="dcterms:W3CDTF">2015-10-22T21:41:00Z</dcterms:modified>
</cp:coreProperties>
</file>