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B34B" w14:textId="77777777" w:rsidR="00AE3211" w:rsidRPr="00890B2D" w:rsidRDefault="0021344B" w:rsidP="0021344B">
      <w:pPr>
        <w:spacing w:after="0"/>
        <w:jc w:val="center"/>
        <w:rPr>
          <w:rFonts w:ascii="Times New Roman" w:hAnsi="Times New Roman" w:cs="Times New Roman"/>
          <w:b/>
          <w:sz w:val="24"/>
          <w:szCs w:val="24"/>
        </w:rPr>
      </w:pPr>
      <w:r w:rsidRPr="00890B2D">
        <w:rPr>
          <w:rFonts w:ascii="Times New Roman" w:hAnsi="Times New Roman" w:cs="Times New Roman"/>
          <w:b/>
          <w:sz w:val="24"/>
          <w:szCs w:val="24"/>
        </w:rPr>
        <w:t>REGULAR MEETING AGENDA</w:t>
      </w:r>
    </w:p>
    <w:p w14:paraId="75C0444C" w14:textId="2E5336E7" w:rsidR="0021344B" w:rsidRPr="00890B2D" w:rsidRDefault="0021344B" w:rsidP="0021344B">
      <w:pPr>
        <w:spacing w:after="0"/>
        <w:jc w:val="center"/>
        <w:rPr>
          <w:rFonts w:ascii="Times New Roman" w:hAnsi="Times New Roman" w:cs="Times New Roman"/>
          <w:b/>
          <w:sz w:val="24"/>
          <w:szCs w:val="24"/>
        </w:rPr>
      </w:pPr>
      <w:r w:rsidRPr="00890B2D">
        <w:rPr>
          <w:rFonts w:ascii="Times New Roman" w:hAnsi="Times New Roman" w:cs="Times New Roman"/>
          <w:b/>
          <w:sz w:val="24"/>
          <w:szCs w:val="24"/>
        </w:rPr>
        <w:t>DEPAR</w:t>
      </w:r>
      <w:r w:rsidR="0031741A">
        <w:rPr>
          <w:rFonts w:ascii="Times New Roman" w:hAnsi="Times New Roman" w:cs="Times New Roman"/>
          <w:b/>
          <w:sz w:val="24"/>
          <w:szCs w:val="24"/>
        </w:rPr>
        <w:t>T</w:t>
      </w:r>
      <w:r w:rsidRPr="00890B2D">
        <w:rPr>
          <w:rFonts w:ascii="Times New Roman" w:hAnsi="Times New Roman" w:cs="Times New Roman"/>
          <w:b/>
          <w:sz w:val="24"/>
          <w:szCs w:val="24"/>
        </w:rPr>
        <w:t>MENT OF ENVIRONMENTAL QUALITY</w:t>
      </w:r>
      <w:r w:rsidRPr="00890B2D">
        <w:rPr>
          <w:rFonts w:ascii="Times New Roman" w:hAnsi="Times New Roman" w:cs="Times New Roman"/>
          <w:b/>
          <w:sz w:val="24"/>
          <w:szCs w:val="24"/>
        </w:rPr>
        <w:br/>
        <w:t>OKLAHOMA ENVIRONMENTAL QUALITY BOARD</w:t>
      </w:r>
    </w:p>
    <w:p w14:paraId="0823B471" w14:textId="7C8D27DD" w:rsidR="00890B2D" w:rsidRDefault="00890B2D" w:rsidP="0079127C">
      <w:pPr>
        <w:spacing w:after="0" w:line="240" w:lineRule="auto"/>
        <w:rPr>
          <w:rFonts w:ascii="Times New Roman" w:hAnsi="Times New Roman" w:cs="Times New Roman"/>
          <w:sz w:val="24"/>
          <w:szCs w:val="24"/>
        </w:rPr>
      </w:pPr>
    </w:p>
    <w:p w14:paraId="4E3F370E" w14:textId="58058325" w:rsidR="00890B2D" w:rsidRDefault="00890B2D" w:rsidP="0079127C">
      <w:pPr>
        <w:spacing w:after="0" w:line="240" w:lineRule="auto"/>
        <w:rPr>
          <w:rFonts w:ascii="Times New Roman" w:hAnsi="Times New Roman" w:cs="Times New Roman"/>
          <w:sz w:val="24"/>
          <w:szCs w:val="24"/>
        </w:rPr>
      </w:pPr>
    </w:p>
    <w:p w14:paraId="2314D8F0" w14:textId="0021B550" w:rsidR="002536BD" w:rsidRDefault="002536BD" w:rsidP="002536BD">
      <w:pPr>
        <w:spacing w:after="0" w:line="240" w:lineRule="auto"/>
        <w:rPr>
          <w:rFonts w:ascii="Times New Roman" w:hAnsi="Times New Roman" w:cs="Times New Roman"/>
          <w:sz w:val="24"/>
          <w:szCs w:val="24"/>
        </w:rPr>
      </w:pPr>
      <w:r w:rsidRPr="002536BD">
        <w:rPr>
          <w:rFonts w:ascii="Times New Roman" w:hAnsi="Times New Roman" w:cs="Times New Roman"/>
          <w:sz w:val="24"/>
          <w:szCs w:val="24"/>
        </w:rPr>
        <w:t xml:space="preserve">A Public Meeting:  </w:t>
      </w:r>
      <w:r>
        <w:rPr>
          <w:rFonts w:ascii="Times New Roman" w:hAnsi="Times New Roman" w:cs="Times New Roman"/>
          <w:sz w:val="24"/>
          <w:szCs w:val="24"/>
        </w:rPr>
        <w:tab/>
      </w:r>
      <w:r>
        <w:rPr>
          <w:rFonts w:ascii="Times New Roman" w:hAnsi="Times New Roman" w:cs="Times New Roman"/>
          <w:sz w:val="24"/>
          <w:szCs w:val="24"/>
        </w:rPr>
        <w:tab/>
      </w:r>
      <w:r w:rsidR="00885AF0">
        <w:rPr>
          <w:rFonts w:ascii="Times New Roman" w:hAnsi="Times New Roman" w:cs="Times New Roman"/>
          <w:sz w:val="24"/>
          <w:szCs w:val="24"/>
        </w:rPr>
        <w:t>9</w:t>
      </w:r>
      <w:r w:rsidRPr="002536BD">
        <w:rPr>
          <w:rFonts w:ascii="Times New Roman" w:hAnsi="Times New Roman" w:cs="Times New Roman"/>
          <w:sz w:val="24"/>
          <w:szCs w:val="24"/>
        </w:rPr>
        <w:t>:</w:t>
      </w:r>
      <w:r w:rsidR="00885AF0">
        <w:rPr>
          <w:rFonts w:ascii="Times New Roman" w:hAnsi="Times New Roman" w:cs="Times New Roman"/>
          <w:sz w:val="24"/>
          <w:szCs w:val="24"/>
        </w:rPr>
        <w:t>3</w:t>
      </w:r>
      <w:r w:rsidRPr="002536BD">
        <w:rPr>
          <w:rFonts w:ascii="Times New Roman" w:hAnsi="Times New Roman" w:cs="Times New Roman"/>
          <w:sz w:val="24"/>
          <w:szCs w:val="24"/>
        </w:rPr>
        <w:t>0 a.</w:t>
      </w:r>
      <w:r>
        <w:rPr>
          <w:rFonts w:ascii="Times New Roman" w:hAnsi="Times New Roman" w:cs="Times New Roman"/>
          <w:sz w:val="24"/>
          <w:szCs w:val="24"/>
        </w:rPr>
        <w:t xml:space="preserve">m. Friday, February </w:t>
      </w:r>
      <w:r w:rsidR="00885AF0">
        <w:rPr>
          <w:rFonts w:ascii="Times New Roman" w:hAnsi="Times New Roman" w:cs="Times New Roman"/>
          <w:sz w:val="24"/>
          <w:szCs w:val="24"/>
        </w:rPr>
        <w:t>1</w:t>
      </w:r>
      <w:r w:rsidR="005A2CF8">
        <w:rPr>
          <w:rFonts w:ascii="Times New Roman" w:hAnsi="Times New Roman" w:cs="Times New Roman"/>
          <w:sz w:val="24"/>
          <w:szCs w:val="24"/>
        </w:rPr>
        <w:t>7</w:t>
      </w:r>
      <w:r>
        <w:rPr>
          <w:rFonts w:ascii="Times New Roman" w:hAnsi="Times New Roman" w:cs="Times New Roman"/>
          <w:sz w:val="24"/>
          <w:szCs w:val="24"/>
        </w:rPr>
        <w:t>, 202</w:t>
      </w:r>
      <w:r w:rsidR="005A2CF8">
        <w:rPr>
          <w:rFonts w:ascii="Times New Roman" w:hAnsi="Times New Roman" w:cs="Times New Roman"/>
          <w:sz w:val="24"/>
          <w:szCs w:val="24"/>
        </w:rPr>
        <w:t>3</w:t>
      </w:r>
      <w:r w:rsidRPr="002536BD">
        <w:rPr>
          <w:rFonts w:ascii="Times New Roman" w:hAnsi="Times New Roman" w:cs="Times New Roman"/>
          <w:sz w:val="24"/>
          <w:szCs w:val="24"/>
        </w:rPr>
        <w:t xml:space="preserve"> </w:t>
      </w:r>
    </w:p>
    <w:p w14:paraId="4DA61141" w14:textId="77777777" w:rsid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DEQ Multipurpose Room     </w:t>
      </w:r>
    </w:p>
    <w:p w14:paraId="0F06584C" w14:textId="77777777" w:rsid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707 N. Robinson     </w:t>
      </w:r>
    </w:p>
    <w:p w14:paraId="53F5C054" w14:textId="64FEB868" w:rsidR="002536BD" w:rsidRP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Oklahoma City, </w:t>
      </w:r>
      <w:r w:rsidR="00D45C17" w:rsidRPr="002536BD">
        <w:rPr>
          <w:rFonts w:ascii="Times New Roman" w:hAnsi="Times New Roman" w:cs="Times New Roman"/>
          <w:sz w:val="24"/>
          <w:szCs w:val="24"/>
        </w:rPr>
        <w:t>Oklahoma 73101</w:t>
      </w:r>
      <w:r w:rsidRPr="002536BD">
        <w:rPr>
          <w:rFonts w:ascii="Times New Roman" w:hAnsi="Times New Roman" w:cs="Times New Roman"/>
          <w:sz w:val="24"/>
          <w:szCs w:val="24"/>
        </w:rPr>
        <w:t xml:space="preserve">-1677 </w:t>
      </w:r>
    </w:p>
    <w:p w14:paraId="15E02F02" w14:textId="77777777" w:rsidR="002536BD" w:rsidRPr="002536BD" w:rsidRDefault="002536BD" w:rsidP="002536BD">
      <w:pPr>
        <w:spacing w:after="0" w:line="240" w:lineRule="auto"/>
        <w:rPr>
          <w:rFonts w:ascii="Times New Roman" w:hAnsi="Times New Roman" w:cs="Times New Roman"/>
          <w:sz w:val="24"/>
          <w:szCs w:val="24"/>
        </w:rPr>
      </w:pPr>
      <w:r w:rsidRPr="002536BD">
        <w:rPr>
          <w:rFonts w:ascii="Times New Roman" w:hAnsi="Times New Roman" w:cs="Times New Roman"/>
          <w:sz w:val="24"/>
          <w:szCs w:val="24"/>
        </w:rPr>
        <w:t xml:space="preserve"> </w:t>
      </w:r>
    </w:p>
    <w:p w14:paraId="7CC937E9" w14:textId="684CD058" w:rsidR="000B4585" w:rsidRDefault="002536BD" w:rsidP="0019066E">
      <w:pPr>
        <w:spacing w:after="0" w:line="240" w:lineRule="auto"/>
        <w:jc w:val="both"/>
        <w:rPr>
          <w:rFonts w:ascii="Times New Roman" w:hAnsi="Times New Roman" w:cs="Times New Roman"/>
          <w:sz w:val="24"/>
          <w:szCs w:val="24"/>
        </w:rPr>
      </w:pPr>
      <w:r w:rsidRPr="002536BD">
        <w:rPr>
          <w:rFonts w:ascii="Times New Roman" w:hAnsi="Times New Roman" w:cs="Times New Roman"/>
          <w:sz w:val="24"/>
          <w:szCs w:val="24"/>
        </w:rPr>
        <w:t xml:space="preserve">A copy of this notice and agenda has been posted in a prominent location at the offices of the Oklahoma Department of Environmental Quality, 707 N. Robinson, Oklahoma City, Oklahoma, on </w:t>
      </w:r>
      <w:r w:rsidRPr="00DA7E88">
        <w:rPr>
          <w:rFonts w:ascii="Times New Roman" w:hAnsi="Times New Roman" w:cs="Times New Roman"/>
          <w:sz w:val="24"/>
          <w:szCs w:val="24"/>
        </w:rPr>
        <w:t xml:space="preserve">February </w:t>
      </w:r>
      <w:r w:rsidR="002B46DC" w:rsidRPr="00DA7E88">
        <w:rPr>
          <w:rFonts w:ascii="Times New Roman" w:hAnsi="Times New Roman" w:cs="Times New Roman"/>
          <w:sz w:val="24"/>
          <w:szCs w:val="24"/>
        </w:rPr>
        <w:t>1</w:t>
      </w:r>
      <w:r w:rsidR="00E47503" w:rsidRPr="00DA7E88">
        <w:rPr>
          <w:rFonts w:ascii="Times New Roman" w:hAnsi="Times New Roman" w:cs="Times New Roman"/>
          <w:sz w:val="24"/>
          <w:szCs w:val="24"/>
        </w:rPr>
        <w:t>5</w:t>
      </w:r>
      <w:r w:rsidRPr="00DA7E88">
        <w:rPr>
          <w:rFonts w:ascii="Times New Roman" w:hAnsi="Times New Roman" w:cs="Times New Roman"/>
          <w:sz w:val="24"/>
          <w:szCs w:val="24"/>
        </w:rPr>
        <w:t xml:space="preserve">, </w:t>
      </w:r>
      <w:proofErr w:type="gramStart"/>
      <w:r w:rsidRPr="00DA7E88">
        <w:rPr>
          <w:rFonts w:ascii="Times New Roman" w:hAnsi="Times New Roman" w:cs="Times New Roman"/>
          <w:sz w:val="24"/>
          <w:szCs w:val="24"/>
        </w:rPr>
        <w:t>202</w:t>
      </w:r>
      <w:r w:rsidR="00AD070E" w:rsidRPr="00DA7E88">
        <w:rPr>
          <w:rFonts w:ascii="Times New Roman" w:hAnsi="Times New Roman" w:cs="Times New Roman"/>
          <w:sz w:val="24"/>
          <w:szCs w:val="24"/>
        </w:rPr>
        <w:t>2</w:t>
      </w:r>
      <w:proofErr w:type="gramEnd"/>
      <w:r w:rsidRPr="00DA7E88">
        <w:rPr>
          <w:rFonts w:ascii="Times New Roman" w:hAnsi="Times New Roman" w:cs="Times New Roman"/>
          <w:sz w:val="24"/>
          <w:szCs w:val="24"/>
        </w:rPr>
        <w:t xml:space="preserve"> at 4:30 p.m</w:t>
      </w:r>
      <w:r w:rsidRPr="002536BD">
        <w:rPr>
          <w:rFonts w:ascii="Times New Roman" w:hAnsi="Times New Roman" w:cs="Times New Roman"/>
          <w:sz w:val="24"/>
          <w:szCs w:val="24"/>
        </w:rPr>
        <w:t xml:space="preserve">.  A copy of this agenda is available on the DEQ's website at </w:t>
      </w:r>
      <w:hyperlink r:id="rId8" w:history="1">
        <w:r w:rsidRPr="00D61CA5">
          <w:rPr>
            <w:rStyle w:val="Hyperlink"/>
            <w:rFonts w:ascii="Times New Roman" w:hAnsi="Times New Roman" w:cs="Times New Roman"/>
            <w:sz w:val="24"/>
            <w:szCs w:val="24"/>
          </w:rPr>
          <w:t>www.deq.ok.gov</w:t>
        </w:r>
      </w:hyperlink>
      <w:r w:rsidRPr="002536BD">
        <w:rPr>
          <w:rFonts w:ascii="Times New Roman" w:hAnsi="Times New Roman" w:cs="Times New Roman"/>
          <w:sz w:val="24"/>
          <w:szCs w:val="24"/>
        </w:rPr>
        <w:t>.</w:t>
      </w:r>
    </w:p>
    <w:p w14:paraId="43372EB3" w14:textId="77777777" w:rsidR="002536BD" w:rsidRPr="002536BD" w:rsidRDefault="002536BD" w:rsidP="002536BD">
      <w:pPr>
        <w:spacing w:after="0" w:line="240" w:lineRule="auto"/>
        <w:rPr>
          <w:rFonts w:ascii="Times New Roman" w:hAnsi="Times New Roman" w:cs="Times New Roman"/>
          <w:sz w:val="24"/>
          <w:szCs w:val="24"/>
        </w:rPr>
      </w:pPr>
    </w:p>
    <w:p w14:paraId="451D9B4D" w14:textId="77777777" w:rsidR="002536BD" w:rsidRDefault="002536BD" w:rsidP="002536BD">
      <w:r w:rsidRPr="002536BD">
        <w:rPr>
          <w:i/>
        </w:rPr>
        <w:t>Please turn off cell phones</w:t>
      </w:r>
      <w:r>
        <w:t xml:space="preserve">. </w:t>
      </w:r>
    </w:p>
    <w:p w14:paraId="4C82BD36" w14:textId="42BAE3DA" w:rsidR="0021344B" w:rsidRPr="00600EFD" w:rsidRDefault="00990602"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w:t>
      </w:r>
      <w:r w:rsidR="0021344B">
        <w:rPr>
          <w:rFonts w:ascii="Times New Roman" w:hAnsi="Times New Roman" w:cs="Times New Roman"/>
          <w:b/>
          <w:sz w:val="24"/>
          <w:szCs w:val="24"/>
        </w:rPr>
        <w:t>all to Order</w:t>
      </w:r>
      <w:r w:rsidR="004C3496">
        <w:rPr>
          <w:rFonts w:ascii="Times New Roman" w:hAnsi="Times New Roman" w:cs="Times New Roman"/>
          <w:b/>
          <w:sz w:val="24"/>
          <w:szCs w:val="24"/>
        </w:rPr>
        <w:t xml:space="preserve"> </w:t>
      </w:r>
      <w:r w:rsidR="00885AF0">
        <w:rPr>
          <w:rFonts w:ascii="Times New Roman" w:hAnsi="Times New Roman" w:cs="Times New Roman"/>
          <w:sz w:val="24"/>
          <w:szCs w:val="24"/>
        </w:rPr>
        <w:t>–</w:t>
      </w:r>
      <w:r w:rsidR="004C3496">
        <w:rPr>
          <w:rFonts w:ascii="Times New Roman" w:hAnsi="Times New Roman" w:cs="Times New Roman"/>
          <w:sz w:val="24"/>
          <w:szCs w:val="24"/>
        </w:rPr>
        <w:t xml:space="preserve"> </w:t>
      </w:r>
      <w:r w:rsidR="00885AF0">
        <w:rPr>
          <w:rFonts w:ascii="Times New Roman" w:hAnsi="Times New Roman" w:cs="Times New Roman"/>
          <w:sz w:val="24"/>
          <w:szCs w:val="24"/>
        </w:rPr>
        <w:t>Dr. Tracy Hammon</w:t>
      </w:r>
      <w:r w:rsidR="004C3496">
        <w:rPr>
          <w:rFonts w:ascii="Times New Roman" w:hAnsi="Times New Roman" w:cs="Times New Roman"/>
          <w:sz w:val="24"/>
          <w:szCs w:val="24"/>
        </w:rPr>
        <w:t>, Chair</w:t>
      </w:r>
    </w:p>
    <w:p w14:paraId="4EA1A29F" w14:textId="77777777" w:rsidR="00600EFD" w:rsidRDefault="00600EFD" w:rsidP="00883ACF">
      <w:pPr>
        <w:pStyle w:val="ListParagraph"/>
        <w:spacing w:before="100" w:beforeAutospacing="1" w:after="100" w:afterAutospacing="1" w:line="240" w:lineRule="auto"/>
        <w:rPr>
          <w:rFonts w:ascii="Times New Roman" w:hAnsi="Times New Roman" w:cs="Times New Roman"/>
          <w:b/>
          <w:sz w:val="24"/>
          <w:szCs w:val="24"/>
        </w:rPr>
      </w:pPr>
    </w:p>
    <w:p w14:paraId="29E89E15" w14:textId="40315FB8" w:rsidR="0021344B" w:rsidRPr="004C3496"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Announcements</w:t>
      </w:r>
      <w:r w:rsidR="004C3496">
        <w:rPr>
          <w:rFonts w:ascii="Times New Roman" w:hAnsi="Times New Roman" w:cs="Times New Roman"/>
          <w:b/>
          <w:sz w:val="24"/>
          <w:szCs w:val="24"/>
        </w:rPr>
        <w:t xml:space="preserve"> </w:t>
      </w:r>
      <w:r w:rsidR="004C3496" w:rsidRPr="004C3496">
        <w:rPr>
          <w:rFonts w:ascii="Times New Roman" w:hAnsi="Times New Roman" w:cs="Times New Roman"/>
          <w:sz w:val="24"/>
          <w:szCs w:val="24"/>
        </w:rPr>
        <w:t xml:space="preserve">– </w:t>
      </w:r>
      <w:r w:rsidR="00885AF0" w:rsidRPr="00885AF0">
        <w:rPr>
          <w:rFonts w:ascii="Times New Roman" w:hAnsi="Times New Roman" w:cs="Times New Roman"/>
          <w:sz w:val="24"/>
          <w:szCs w:val="24"/>
        </w:rPr>
        <w:t>Dr. Tracy Hammon</w:t>
      </w:r>
      <w:r w:rsidR="004C3496" w:rsidRPr="004C3496">
        <w:rPr>
          <w:rFonts w:ascii="Times New Roman" w:hAnsi="Times New Roman" w:cs="Times New Roman"/>
          <w:sz w:val="24"/>
          <w:szCs w:val="24"/>
        </w:rPr>
        <w:t>,</w:t>
      </w:r>
      <w:r w:rsidR="004C3496">
        <w:rPr>
          <w:rFonts w:ascii="Times New Roman" w:hAnsi="Times New Roman" w:cs="Times New Roman"/>
          <w:sz w:val="24"/>
          <w:szCs w:val="24"/>
        </w:rPr>
        <w:t xml:space="preserve"> Chair</w:t>
      </w:r>
    </w:p>
    <w:p w14:paraId="5C0549D1" w14:textId="77777777" w:rsidR="004C3496" w:rsidRDefault="004C3496" w:rsidP="00883ACF">
      <w:pPr>
        <w:pStyle w:val="ListParagraph"/>
        <w:spacing w:before="100" w:beforeAutospacing="1" w:after="100" w:afterAutospacing="1" w:line="240" w:lineRule="auto"/>
        <w:rPr>
          <w:rFonts w:ascii="Times New Roman" w:hAnsi="Times New Roman" w:cs="Times New Roman"/>
          <w:b/>
          <w:sz w:val="24"/>
          <w:szCs w:val="24"/>
        </w:rPr>
      </w:pPr>
    </w:p>
    <w:p w14:paraId="51EDCDFC" w14:textId="3430A0DF" w:rsidR="004C3496" w:rsidRPr="004C3496" w:rsidRDefault="004C3496" w:rsidP="0019066E">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Announcements will include the introduction of any new Board members or special meeting guests, as well as </w:t>
      </w:r>
      <w:r w:rsidR="00600EFD">
        <w:rPr>
          <w:rFonts w:ascii="Times New Roman" w:hAnsi="Times New Roman" w:cs="Times New Roman"/>
          <w:sz w:val="24"/>
          <w:szCs w:val="24"/>
        </w:rPr>
        <w:t xml:space="preserve">general housekeeping matters of interest to the Board. These announcements are for informational purposes only, and no action by the Board is required. </w:t>
      </w:r>
    </w:p>
    <w:p w14:paraId="2B042E71"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5A765C1F" w14:textId="77777777" w:rsidR="0021344B" w:rsidRPr="00600EFD"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Roll Call</w:t>
      </w:r>
      <w:r w:rsidR="004C3496">
        <w:rPr>
          <w:rFonts w:ascii="Times New Roman" w:hAnsi="Times New Roman" w:cs="Times New Roman"/>
          <w:b/>
          <w:sz w:val="24"/>
          <w:szCs w:val="24"/>
        </w:rPr>
        <w:t xml:space="preserve"> – </w:t>
      </w:r>
      <w:r w:rsidR="004C3496">
        <w:rPr>
          <w:rFonts w:ascii="Times New Roman" w:hAnsi="Times New Roman" w:cs="Times New Roman"/>
          <w:sz w:val="24"/>
          <w:szCs w:val="24"/>
        </w:rPr>
        <w:t>Quiana Fields, Secretary, Board &amp; Councils</w:t>
      </w:r>
    </w:p>
    <w:p w14:paraId="09B8FE83" w14:textId="77777777" w:rsidR="00600EFD" w:rsidRDefault="00600EFD" w:rsidP="00883ACF">
      <w:pPr>
        <w:pStyle w:val="ListParagraph"/>
        <w:spacing w:before="100" w:beforeAutospacing="1" w:after="100" w:afterAutospacing="1" w:line="240" w:lineRule="auto"/>
        <w:rPr>
          <w:rFonts w:ascii="Times New Roman" w:hAnsi="Times New Roman" w:cs="Times New Roman"/>
          <w:b/>
          <w:sz w:val="24"/>
          <w:szCs w:val="24"/>
        </w:rPr>
      </w:pPr>
    </w:p>
    <w:p w14:paraId="190894A0" w14:textId="7507F9DC" w:rsidR="0021344B" w:rsidRPr="00990602"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Approval of Minutes</w:t>
      </w:r>
      <w:r w:rsidR="00600EFD">
        <w:rPr>
          <w:rFonts w:ascii="Times New Roman" w:hAnsi="Times New Roman" w:cs="Times New Roman"/>
          <w:b/>
          <w:sz w:val="24"/>
          <w:szCs w:val="24"/>
        </w:rPr>
        <w:t xml:space="preserve"> </w:t>
      </w:r>
      <w:r w:rsidR="002A1EA6">
        <w:rPr>
          <w:rFonts w:ascii="Times New Roman" w:hAnsi="Times New Roman" w:cs="Times New Roman"/>
          <w:sz w:val="24"/>
          <w:szCs w:val="24"/>
        </w:rPr>
        <w:t xml:space="preserve">of the </w:t>
      </w:r>
      <w:r w:rsidR="00990602">
        <w:rPr>
          <w:rFonts w:ascii="Times New Roman" w:hAnsi="Times New Roman" w:cs="Times New Roman"/>
          <w:sz w:val="24"/>
          <w:szCs w:val="24"/>
        </w:rPr>
        <w:t xml:space="preserve">November </w:t>
      </w:r>
      <w:r w:rsidR="008B2EFB">
        <w:rPr>
          <w:rFonts w:ascii="Times New Roman" w:hAnsi="Times New Roman" w:cs="Times New Roman"/>
          <w:sz w:val="24"/>
          <w:szCs w:val="24"/>
        </w:rPr>
        <w:t>8</w:t>
      </w:r>
      <w:r w:rsidR="001C5717">
        <w:rPr>
          <w:rFonts w:ascii="Times New Roman" w:hAnsi="Times New Roman" w:cs="Times New Roman"/>
          <w:sz w:val="24"/>
          <w:szCs w:val="24"/>
        </w:rPr>
        <w:t xml:space="preserve">, </w:t>
      </w:r>
      <w:r w:rsidR="005A2CF8">
        <w:rPr>
          <w:rFonts w:ascii="Times New Roman" w:hAnsi="Times New Roman" w:cs="Times New Roman"/>
          <w:sz w:val="24"/>
          <w:szCs w:val="24"/>
        </w:rPr>
        <w:t>2022,</w:t>
      </w:r>
      <w:r w:rsidR="002A1EA6">
        <w:rPr>
          <w:rFonts w:ascii="Times New Roman" w:hAnsi="Times New Roman" w:cs="Times New Roman"/>
          <w:sz w:val="24"/>
          <w:szCs w:val="24"/>
        </w:rPr>
        <w:t xml:space="preserve"> Regular Meeting</w:t>
      </w:r>
    </w:p>
    <w:p w14:paraId="09360407" w14:textId="77777777" w:rsidR="00990602" w:rsidRPr="00990602" w:rsidRDefault="00990602" w:rsidP="00990602">
      <w:pPr>
        <w:pStyle w:val="ListParagraph"/>
        <w:rPr>
          <w:rFonts w:ascii="Times New Roman" w:hAnsi="Times New Roman" w:cs="Times New Roman"/>
          <w:b/>
          <w:sz w:val="24"/>
          <w:szCs w:val="24"/>
        </w:rPr>
      </w:pPr>
    </w:p>
    <w:p w14:paraId="7162C15F" w14:textId="537DA8F3" w:rsidR="007F2E10" w:rsidRPr="004E514D" w:rsidRDefault="00990602" w:rsidP="004E514D">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990602">
        <w:rPr>
          <w:rFonts w:ascii="Times New Roman" w:hAnsi="Times New Roman" w:cs="Times New Roman"/>
          <w:b/>
          <w:sz w:val="24"/>
          <w:szCs w:val="24"/>
        </w:rPr>
        <w:t xml:space="preserve">Election of Officers – </w:t>
      </w:r>
      <w:r w:rsidRPr="00990602">
        <w:rPr>
          <w:rFonts w:ascii="Times New Roman" w:hAnsi="Times New Roman" w:cs="Times New Roman"/>
          <w:sz w:val="24"/>
          <w:szCs w:val="24"/>
        </w:rPr>
        <w:t>Election of Chair and Vice-Chair for Calendar Year 202</w:t>
      </w:r>
      <w:r w:rsidR="00F77959">
        <w:rPr>
          <w:rFonts w:ascii="Times New Roman" w:hAnsi="Times New Roman" w:cs="Times New Roman"/>
          <w:sz w:val="24"/>
          <w:szCs w:val="24"/>
        </w:rPr>
        <w:t>3</w:t>
      </w:r>
      <w:r w:rsidR="004E514D">
        <w:rPr>
          <w:rFonts w:ascii="Times New Roman" w:hAnsi="Times New Roman" w:cs="Times New Roman"/>
          <w:sz w:val="24"/>
          <w:szCs w:val="24"/>
        </w:rPr>
        <w:br/>
      </w:r>
    </w:p>
    <w:p w14:paraId="62F9862E" w14:textId="77777777" w:rsidR="003B01F4" w:rsidRPr="003B01F4" w:rsidRDefault="003B01F4" w:rsidP="003B01F4">
      <w:pPr>
        <w:pStyle w:val="ListParagraph"/>
        <w:numPr>
          <w:ilvl w:val="0"/>
          <w:numId w:val="5"/>
        </w:numPr>
        <w:rPr>
          <w:rFonts w:ascii="Times New Roman" w:hAnsi="Times New Roman" w:cs="Times New Roman"/>
          <w:b/>
          <w:sz w:val="24"/>
          <w:szCs w:val="24"/>
        </w:rPr>
      </w:pPr>
      <w:bookmarkStart w:id="0" w:name="_Hlk125374285"/>
      <w:r w:rsidRPr="003B01F4">
        <w:rPr>
          <w:rFonts w:ascii="Times New Roman" w:hAnsi="Times New Roman" w:cs="Times New Roman"/>
          <w:b/>
          <w:sz w:val="24"/>
          <w:szCs w:val="24"/>
        </w:rPr>
        <w:t xml:space="preserve">Rulemaking – OAC 252:100 Air Pollution Control </w:t>
      </w:r>
    </w:p>
    <w:p w14:paraId="72A9D516" w14:textId="1AF2653D" w:rsidR="003B01F4" w:rsidRDefault="007E33E7" w:rsidP="005C3F3E">
      <w:pPr>
        <w:spacing w:before="100" w:beforeAutospacing="1" w:after="100" w:afterAutospacing="1" w:line="240" w:lineRule="auto"/>
        <w:ind w:left="720"/>
        <w:jc w:val="both"/>
        <w:rPr>
          <w:rFonts w:ascii="Times New Roman" w:hAnsi="Times New Roman" w:cs="Times New Roman"/>
          <w:bCs/>
          <w:sz w:val="24"/>
          <w:szCs w:val="24"/>
        </w:rPr>
      </w:pPr>
      <w:r w:rsidRPr="007E33E7">
        <w:rPr>
          <w:rFonts w:ascii="Times New Roman" w:hAnsi="Times New Roman" w:cs="Times New Roman"/>
          <w:bCs/>
          <w:sz w:val="24"/>
          <w:szCs w:val="24"/>
        </w:rPr>
        <w:t xml:space="preserve">The Department is proposing to amend OAC 252:100, Subchapter 5, Registration, Emission Inventory and Annual Operating Fees, to </w:t>
      </w:r>
      <w:r w:rsidR="0031741A">
        <w:rPr>
          <w:rFonts w:ascii="Times New Roman" w:hAnsi="Times New Roman" w:cs="Times New Roman"/>
          <w:bCs/>
          <w:sz w:val="24"/>
          <w:szCs w:val="24"/>
        </w:rPr>
        <w:t xml:space="preserve">adjust the annual operating fee and to </w:t>
      </w:r>
      <w:r w:rsidRPr="007E33E7">
        <w:rPr>
          <w:rFonts w:ascii="Times New Roman" w:hAnsi="Times New Roman" w:cs="Times New Roman"/>
          <w:bCs/>
          <w:sz w:val="24"/>
          <w:szCs w:val="24"/>
        </w:rPr>
        <w:t>update the annual operating fee schedule language to include the use of the Consumer Price Index (CPI) in the adjustment of annual operating fees for minor facilities. Part 70 (major) sources are subject to adjusted annual operating fees based on the CPI.</w:t>
      </w:r>
    </w:p>
    <w:p w14:paraId="0590CC64" w14:textId="14FCEE1F" w:rsidR="005C3F3E" w:rsidRPr="005C3F3E" w:rsidRDefault="005C3F3E" w:rsidP="005C3F3E">
      <w:pPr>
        <w:numPr>
          <w:ilvl w:val="0"/>
          <w:numId w:val="12"/>
        </w:numPr>
        <w:spacing w:before="100" w:beforeAutospacing="1" w:after="100" w:afterAutospacing="1" w:line="240" w:lineRule="auto"/>
        <w:jc w:val="both"/>
        <w:rPr>
          <w:rFonts w:ascii="Times New Roman" w:hAnsi="Times New Roman" w:cs="Times New Roman"/>
          <w:bCs/>
          <w:sz w:val="24"/>
          <w:szCs w:val="24"/>
        </w:rPr>
      </w:pPr>
      <w:r w:rsidRPr="005C3F3E">
        <w:rPr>
          <w:rFonts w:ascii="Times New Roman" w:hAnsi="Times New Roman" w:cs="Times New Roman"/>
          <w:bCs/>
          <w:sz w:val="24"/>
          <w:szCs w:val="24"/>
        </w:rPr>
        <w:t>Presentation – Laura Lodes, Chair, Air Quality Advisory Council</w:t>
      </w:r>
    </w:p>
    <w:p w14:paraId="1EFDBD0C" w14:textId="77777777" w:rsidR="005C3F3E" w:rsidRPr="005C3F3E" w:rsidRDefault="005C3F3E" w:rsidP="005C3F3E">
      <w:pPr>
        <w:numPr>
          <w:ilvl w:val="0"/>
          <w:numId w:val="12"/>
        </w:numPr>
        <w:spacing w:before="100" w:beforeAutospacing="1" w:after="100" w:afterAutospacing="1" w:line="240" w:lineRule="auto"/>
        <w:jc w:val="both"/>
        <w:rPr>
          <w:rFonts w:ascii="Times New Roman" w:hAnsi="Times New Roman" w:cs="Times New Roman"/>
          <w:bCs/>
          <w:sz w:val="24"/>
          <w:szCs w:val="24"/>
        </w:rPr>
      </w:pPr>
      <w:r w:rsidRPr="005C3F3E">
        <w:rPr>
          <w:rFonts w:ascii="Times New Roman" w:hAnsi="Times New Roman" w:cs="Times New Roman"/>
          <w:bCs/>
          <w:sz w:val="24"/>
          <w:szCs w:val="24"/>
        </w:rPr>
        <w:t xml:space="preserve">Questions and discussion by the Board </w:t>
      </w:r>
    </w:p>
    <w:p w14:paraId="074A28FD" w14:textId="77777777" w:rsidR="005C3F3E" w:rsidRPr="005C3F3E" w:rsidRDefault="005C3F3E" w:rsidP="005C3F3E">
      <w:pPr>
        <w:numPr>
          <w:ilvl w:val="0"/>
          <w:numId w:val="12"/>
        </w:numPr>
        <w:spacing w:before="100" w:beforeAutospacing="1" w:after="100" w:afterAutospacing="1" w:line="240" w:lineRule="auto"/>
        <w:jc w:val="both"/>
        <w:rPr>
          <w:rFonts w:ascii="Times New Roman" w:hAnsi="Times New Roman" w:cs="Times New Roman"/>
          <w:bCs/>
          <w:sz w:val="24"/>
          <w:szCs w:val="24"/>
        </w:rPr>
      </w:pPr>
      <w:r w:rsidRPr="005C3F3E">
        <w:rPr>
          <w:rFonts w:ascii="Times New Roman" w:hAnsi="Times New Roman" w:cs="Times New Roman"/>
          <w:bCs/>
          <w:sz w:val="24"/>
          <w:szCs w:val="24"/>
        </w:rPr>
        <w:t xml:space="preserve">Questions, </w:t>
      </w:r>
      <w:proofErr w:type="gramStart"/>
      <w:r w:rsidRPr="005C3F3E">
        <w:rPr>
          <w:rFonts w:ascii="Times New Roman" w:hAnsi="Times New Roman" w:cs="Times New Roman"/>
          <w:bCs/>
          <w:sz w:val="24"/>
          <w:szCs w:val="24"/>
        </w:rPr>
        <w:t>comments</w:t>
      </w:r>
      <w:proofErr w:type="gramEnd"/>
      <w:r w:rsidRPr="005C3F3E">
        <w:rPr>
          <w:rFonts w:ascii="Times New Roman" w:hAnsi="Times New Roman" w:cs="Times New Roman"/>
          <w:bCs/>
          <w:sz w:val="24"/>
          <w:szCs w:val="24"/>
        </w:rPr>
        <w:t xml:space="preserve"> and discussion by the public  </w:t>
      </w:r>
    </w:p>
    <w:p w14:paraId="43132B28" w14:textId="77777777" w:rsidR="005C3F3E" w:rsidRPr="005C3F3E" w:rsidRDefault="005C3F3E" w:rsidP="005C3F3E">
      <w:pPr>
        <w:numPr>
          <w:ilvl w:val="0"/>
          <w:numId w:val="12"/>
        </w:numPr>
        <w:spacing w:before="100" w:beforeAutospacing="1" w:after="100" w:afterAutospacing="1" w:line="240" w:lineRule="auto"/>
        <w:jc w:val="both"/>
        <w:rPr>
          <w:rFonts w:ascii="Times New Roman" w:hAnsi="Times New Roman" w:cs="Times New Roman"/>
          <w:bCs/>
          <w:sz w:val="24"/>
          <w:szCs w:val="24"/>
        </w:rPr>
      </w:pPr>
      <w:r w:rsidRPr="005C3F3E">
        <w:rPr>
          <w:rFonts w:ascii="Times New Roman" w:hAnsi="Times New Roman" w:cs="Times New Roman"/>
          <w:bCs/>
          <w:sz w:val="24"/>
          <w:szCs w:val="24"/>
        </w:rPr>
        <w:t>Discussion and possible action by the Board, which may include roll call vote(s)</w:t>
      </w:r>
    </w:p>
    <w:p w14:paraId="14C3AD9A" w14:textId="516B6EAE" w:rsidR="005C3F3E" w:rsidRPr="007E33E7" w:rsidRDefault="005C3F3E" w:rsidP="005C3F3E">
      <w:pPr>
        <w:spacing w:before="100" w:beforeAutospacing="1" w:after="100" w:afterAutospacing="1" w:line="240" w:lineRule="auto"/>
        <w:ind w:left="720"/>
        <w:jc w:val="both"/>
        <w:rPr>
          <w:rFonts w:ascii="Times New Roman" w:hAnsi="Times New Roman" w:cs="Times New Roman"/>
          <w:bCs/>
          <w:sz w:val="24"/>
          <w:szCs w:val="24"/>
        </w:rPr>
      </w:pPr>
    </w:p>
    <w:bookmarkEnd w:id="0"/>
    <w:p w14:paraId="7FD8ED95" w14:textId="3A3A1A85" w:rsidR="00BA64BE" w:rsidRPr="00D707E9" w:rsidRDefault="00BA64BE" w:rsidP="00D707E9">
      <w:pPr>
        <w:numPr>
          <w:ilvl w:val="0"/>
          <w:numId w:val="5"/>
        </w:numPr>
        <w:spacing w:before="100" w:beforeAutospacing="1" w:after="100" w:afterAutospacing="1" w:line="240" w:lineRule="auto"/>
        <w:rPr>
          <w:rFonts w:ascii="Times New Roman" w:hAnsi="Times New Roman" w:cs="Times New Roman"/>
          <w:b/>
          <w:sz w:val="24"/>
          <w:szCs w:val="24"/>
        </w:rPr>
      </w:pPr>
      <w:r w:rsidRPr="006A7C4C">
        <w:rPr>
          <w:rFonts w:ascii="Times New Roman" w:hAnsi="Times New Roman" w:cs="Times New Roman"/>
          <w:b/>
          <w:sz w:val="24"/>
          <w:szCs w:val="24"/>
        </w:rPr>
        <w:lastRenderedPageBreak/>
        <w:t>Rulemaking – OAC 252:</w:t>
      </w:r>
      <w:r>
        <w:rPr>
          <w:rFonts w:ascii="Times New Roman" w:hAnsi="Times New Roman" w:cs="Times New Roman"/>
          <w:b/>
          <w:sz w:val="24"/>
          <w:szCs w:val="24"/>
        </w:rPr>
        <w:t>10</w:t>
      </w:r>
      <w:r w:rsidRPr="006A7C4C">
        <w:rPr>
          <w:rFonts w:ascii="Times New Roman" w:hAnsi="Times New Roman" w:cs="Times New Roman"/>
          <w:b/>
          <w:sz w:val="24"/>
          <w:szCs w:val="24"/>
        </w:rPr>
        <w:t xml:space="preserve">0 </w:t>
      </w:r>
      <w:r w:rsidRPr="00AC24E1">
        <w:rPr>
          <w:rFonts w:ascii="Times New Roman" w:hAnsi="Times New Roman" w:cs="Times New Roman"/>
          <w:b/>
          <w:sz w:val="24"/>
          <w:szCs w:val="24"/>
        </w:rPr>
        <w:t>Air Pollution Control</w:t>
      </w:r>
      <w:r w:rsidRPr="00BB58A7">
        <w:t xml:space="preserve"> </w:t>
      </w:r>
    </w:p>
    <w:p w14:paraId="30CA8C89" w14:textId="325711A9" w:rsidR="00E344AE" w:rsidRDefault="00086095" w:rsidP="00301C4D">
      <w:pPr>
        <w:spacing w:before="100" w:beforeAutospacing="1" w:after="100" w:afterAutospacing="1" w:line="240" w:lineRule="auto"/>
        <w:ind w:left="720"/>
        <w:jc w:val="both"/>
        <w:rPr>
          <w:rFonts w:ascii="Times New Roman" w:hAnsi="Times New Roman" w:cs="Times New Roman"/>
          <w:sz w:val="24"/>
          <w:szCs w:val="24"/>
        </w:rPr>
      </w:pPr>
      <w:r w:rsidRPr="00086095">
        <w:rPr>
          <w:rFonts w:ascii="Times New Roman" w:hAnsi="Times New Roman" w:cs="Times New Roman"/>
          <w:sz w:val="24"/>
          <w:szCs w:val="24"/>
        </w:rPr>
        <w:t xml:space="preserve">The Department is proposing to add Subchapter 49, Oklahoma Emission Reduction Technology Rebate Program to OAC 252:100, to implement applicable provisions of the Oklahoma Emission Reduction Technology Incentive Act, 68 O.S. § 55006, et seq. The act created the "Oklahoma Emission Reduction Technology Rebate Program," administered by the DEQ and the Oklahoma 2 Tax Commission, to provide an incentive for "Emission Reduction Projects" – implementation of new and innovative technologies to reduce air pollutant emissions from oil and gas facilities. </w:t>
      </w:r>
    </w:p>
    <w:p w14:paraId="118CE70E" w14:textId="77777777" w:rsidR="00E344AE" w:rsidRDefault="00E344AE" w:rsidP="00E344AE">
      <w:pPr>
        <w:pStyle w:val="ListParagraph"/>
        <w:numPr>
          <w:ilvl w:val="0"/>
          <w:numId w:val="12"/>
        </w:numPr>
        <w:rPr>
          <w:rFonts w:ascii="Times New Roman" w:hAnsi="Times New Roman" w:cs="Times New Roman"/>
          <w:sz w:val="24"/>
          <w:szCs w:val="24"/>
        </w:rPr>
      </w:pPr>
      <w:bookmarkStart w:id="1" w:name="_Hlk125374693"/>
      <w:bookmarkStart w:id="2" w:name="_Hlk125551816"/>
      <w:r w:rsidRPr="00E344AE">
        <w:rPr>
          <w:rFonts w:ascii="Times New Roman" w:hAnsi="Times New Roman" w:cs="Times New Roman"/>
          <w:sz w:val="24"/>
          <w:szCs w:val="24"/>
        </w:rPr>
        <w:t>Presentation – Laura Lodes, Chair, Air Quality Advisory Council</w:t>
      </w:r>
    </w:p>
    <w:p w14:paraId="60ADD00D" w14:textId="77777777" w:rsidR="00E344AE" w:rsidRDefault="007F2E10" w:rsidP="00E344AE">
      <w:pPr>
        <w:pStyle w:val="ListParagraph"/>
        <w:numPr>
          <w:ilvl w:val="0"/>
          <w:numId w:val="12"/>
        </w:numPr>
        <w:rPr>
          <w:rFonts w:ascii="Times New Roman" w:hAnsi="Times New Roman" w:cs="Times New Roman"/>
          <w:sz w:val="24"/>
          <w:szCs w:val="24"/>
        </w:rPr>
      </w:pPr>
      <w:r w:rsidRPr="00E344AE">
        <w:rPr>
          <w:rFonts w:ascii="Times New Roman" w:hAnsi="Times New Roman" w:cs="Times New Roman"/>
          <w:sz w:val="24"/>
          <w:szCs w:val="24"/>
        </w:rPr>
        <w:t xml:space="preserve">Questions and discussion by the Board </w:t>
      </w:r>
      <w:bookmarkEnd w:id="1"/>
    </w:p>
    <w:p w14:paraId="756D7D09" w14:textId="77777777" w:rsidR="00E344AE" w:rsidRDefault="007F2E10" w:rsidP="00E344AE">
      <w:pPr>
        <w:pStyle w:val="ListParagraph"/>
        <w:numPr>
          <w:ilvl w:val="0"/>
          <w:numId w:val="12"/>
        </w:numPr>
        <w:rPr>
          <w:rFonts w:ascii="Times New Roman" w:hAnsi="Times New Roman" w:cs="Times New Roman"/>
          <w:sz w:val="24"/>
          <w:szCs w:val="24"/>
        </w:rPr>
      </w:pPr>
      <w:r w:rsidRPr="00E344AE">
        <w:rPr>
          <w:rFonts w:ascii="Times New Roman" w:hAnsi="Times New Roman" w:cs="Times New Roman"/>
          <w:sz w:val="24"/>
          <w:szCs w:val="24"/>
        </w:rPr>
        <w:t xml:space="preserve">Questions, comments, and discussion by the public </w:t>
      </w:r>
    </w:p>
    <w:p w14:paraId="65BC3879" w14:textId="77777777" w:rsidR="00201F50" w:rsidRDefault="007F2E10" w:rsidP="00201F50">
      <w:pPr>
        <w:pStyle w:val="ListParagraph"/>
        <w:numPr>
          <w:ilvl w:val="0"/>
          <w:numId w:val="12"/>
        </w:numPr>
        <w:rPr>
          <w:rFonts w:ascii="Times New Roman" w:hAnsi="Times New Roman" w:cs="Times New Roman"/>
          <w:sz w:val="24"/>
          <w:szCs w:val="24"/>
        </w:rPr>
      </w:pPr>
      <w:r w:rsidRPr="00E344AE">
        <w:rPr>
          <w:rFonts w:ascii="Times New Roman" w:hAnsi="Times New Roman" w:cs="Times New Roman"/>
          <w:sz w:val="24"/>
          <w:szCs w:val="24"/>
        </w:rPr>
        <w:t>Discussion and possible action by the Board, which may include roll call vote(s)</w:t>
      </w:r>
    </w:p>
    <w:bookmarkEnd w:id="2"/>
    <w:p w14:paraId="6220A005" w14:textId="77777777" w:rsidR="00201F50" w:rsidRPr="00201F50" w:rsidRDefault="00201F50" w:rsidP="00201F50">
      <w:pPr>
        <w:pStyle w:val="ListParagraph"/>
        <w:ind w:left="1440"/>
        <w:rPr>
          <w:rFonts w:ascii="Times New Roman" w:hAnsi="Times New Roman" w:cs="Times New Roman"/>
          <w:sz w:val="24"/>
          <w:szCs w:val="24"/>
        </w:rPr>
      </w:pPr>
    </w:p>
    <w:p w14:paraId="16280A85" w14:textId="237FC193" w:rsidR="00201F50" w:rsidRPr="009A685D" w:rsidRDefault="00201F50" w:rsidP="00201F50">
      <w:pPr>
        <w:pStyle w:val="ListParagraph"/>
        <w:numPr>
          <w:ilvl w:val="0"/>
          <w:numId w:val="5"/>
        </w:numPr>
        <w:rPr>
          <w:rFonts w:ascii="Times New Roman" w:hAnsi="Times New Roman" w:cs="Times New Roman"/>
          <w:b/>
          <w:bCs/>
          <w:sz w:val="24"/>
          <w:szCs w:val="24"/>
        </w:rPr>
      </w:pPr>
      <w:r w:rsidRPr="009A685D">
        <w:rPr>
          <w:rFonts w:ascii="Times New Roman" w:hAnsi="Times New Roman" w:cs="Times New Roman"/>
          <w:b/>
          <w:bCs/>
          <w:sz w:val="24"/>
          <w:szCs w:val="24"/>
        </w:rPr>
        <w:t>Rulemaking – OAC 252:205 Hazardous Waste Management</w:t>
      </w:r>
    </w:p>
    <w:p w14:paraId="7731F027" w14:textId="02D8FC05" w:rsidR="00201F50" w:rsidRDefault="00530D27" w:rsidP="00A82732">
      <w:pPr>
        <w:ind w:left="720"/>
        <w:jc w:val="both"/>
        <w:rPr>
          <w:rFonts w:ascii="Times New Roman" w:hAnsi="Times New Roman" w:cs="Times New Roman"/>
          <w:sz w:val="24"/>
          <w:szCs w:val="24"/>
        </w:rPr>
      </w:pPr>
      <w:r w:rsidRPr="00530D27">
        <w:rPr>
          <w:rFonts w:ascii="Times New Roman" w:hAnsi="Times New Roman" w:cs="Times New Roman"/>
          <w:sz w:val="24"/>
          <w:szCs w:val="24"/>
        </w:rPr>
        <w:t xml:space="preserve">The Department is proposing to amend </w:t>
      </w:r>
      <w:r>
        <w:rPr>
          <w:rFonts w:ascii="Times New Roman" w:hAnsi="Times New Roman" w:cs="Times New Roman"/>
          <w:sz w:val="24"/>
          <w:szCs w:val="24"/>
        </w:rPr>
        <w:t>OAC 252</w:t>
      </w:r>
      <w:r w:rsidR="00D152C0">
        <w:rPr>
          <w:rFonts w:ascii="Times New Roman" w:hAnsi="Times New Roman" w:cs="Times New Roman"/>
          <w:sz w:val="24"/>
          <w:szCs w:val="24"/>
        </w:rPr>
        <w:t xml:space="preserve">:205 to make </w:t>
      </w:r>
      <w:r w:rsidR="00DE6067" w:rsidRPr="00DE6067">
        <w:rPr>
          <w:rFonts w:ascii="Times New Roman" w:hAnsi="Times New Roman" w:cs="Times New Roman"/>
          <w:sz w:val="24"/>
          <w:szCs w:val="24"/>
        </w:rPr>
        <w:t>DEQ's hazardous waste rules consistent with the federal regulations by incorporating by reference (IBR) the regulations found in 40 CFR Parts 124 and 260-279, revised as of July 1, 2022.</w:t>
      </w:r>
    </w:p>
    <w:p w14:paraId="3A813022" w14:textId="58EC32DB" w:rsidR="009A685D" w:rsidRPr="009A685D" w:rsidRDefault="00D152C0" w:rsidP="009A685D">
      <w:pPr>
        <w:pStyle w:val="ListParagraph"/>
        <w:numPr>
          <w:ilvl w:val="0"/>
          <w:numId w:val="12"/>
        </w:numPr>
        <w:rPr>
          <w:rFonts w:ascii="Times New Roman" w:hAnsi="Times New Roman" w:cs="Times New Roman"/>
          <w:sz w:val="24"/>
          <w:szCs w:val="24"/>
        </w:rPr>
      </w:pPr>
      <w:r w:rsidRPr="009A685D">
        <w:rPr>
          <w:rFonts w:ascii="Times New Roman" w:hAnsi="Times New Roman" w:cs="Times New Roman"/>
          <w:sz w:val="24"/>
          <w:szCs w:val="24"/>
        </w:rPr>
        <w:t>Presentation</w:t>
      </w:r>
      <w:r w:rsidR="009A685D" w:rsidRPr="009A685D">
        <w:rPr>
          <w:rFonts w:ascii="Times New Roman" w:hAnsi="Times New Roman" w:cs="Times New Roman"/>
          <w:sz w:val="24"/>
          <w:szCs w:val="24"/>
        </w:rPr>
        <w:t xml:space="preserve"> – Lee Grater, Chair, Hazardous Waste Management Advisory Council </w:t>
      </w:r>
    </w:p>
    <w:p w14:paraId="4EDD704D" w14:textId="092053F5" w:rsidR="00D152C0" w:rsidRPr="009A685D" w:rsidRDefault="00D152C0" w:rsidP="00D52A07">
      <w:pPr>
        <w:pStyle w:val="ListParagraph"/>
        <w:numPr>
          <w:ilvl w:val="0"/>
          <w:numId w:val="12"/>
        </w:numPr>
        <w:rPr>
          <w:rFonts w:ascii="Times New Roman" w:hAnsi="Times New Roman" w:cs="Times New Roman"/>
          <w:sz w:val="24"/>
          <w:szCs w:val="24"/>
        </w:rPr>
      </w:pPr>
      <w:r w:rsidRPr="009A685D">
        <w:rPr>
          <w:rFonts w:ascii="Times New Roman" w:hAnsi="Times New Roman" w:cs="Times New Roman"/>
          <w:sz w:val="24"/>
          <w:szCs w:val="24"/>
        </w:rPr>
        <w:t xml:space="preserve">Questions and discussion by the Board </w:t>
      </w:r>
    </w:p>
    <w:p w14:paraId="202A202D" w14:textId="77777777" w:rsidR="00D152C0" w:rsidRDefault="00D152C0" w:rsidP="00D152C0">
      <w:pPr>
        <w:pStyle w:val="ListParagraph"/>
        <w:numPr>
          <w:ilvl w:val="0"/>
          <w:numId w:val="12"/>
        </w:numPr>
        <w:rPr>
          <w:rFonts w:ascii="Times New Roman" w:hAnsi="Times New Roman" w:cs="Times New Roman"/>
          <w:sz w:val="24"/>
          <w:szCs w:val="24"/>
        </w:rPr>
      </w:pPr>
      <w:r w:rsidRPr="00E344AE">
        <w:rPr>
          <w:rFonts w:ascii="Times New Roman" w:hAnsi="Times New Roman" w:cs="Times New Roman"/>
          <w:sz w:val="24"/>
          <w:szCs w:val="24"/>
        </w:rPr>
        <w:t xml:space="preserve">Questions, comments, and discussion by the public </w:t>
      </w:r>
    </w:p>
    <w:p w14:paraId="59490549" w14:textId="41F4BC70" w:rsidR="00D152C0" w:rsidRPr="00A45E18" w:rsidRDefault="00D152C0" w:rsidP="00A45E18">
      <w:pPr>
        <w:pStyle w:val="ListParagraph"/>
        <w:numPr>
          <w:ilvl w:val="0"/>
          <w:numId w:val="12"/>
        </w:numPr>
        <w:rPr>
          <w:rFonts w:ascii="Times New Roman" w:hAnsi="Times New Roman" w:cs="Times New Roman"/>
          <w:sz w:val="24"/>
          <w:szCs w:val="24"/>
        </w:rPr>
      </w:pPr>
      <w:r w:rsidRPr="00E344AE">
        <w:rPr>
          <w:rFonts w:ascii="Times New Roman" w:hAnsi="Times New Roman" w:cs="Times New Roman"/>
          <w:sz w:val="24"/>
          <w:szCs w:val="24"/>
        </w:rPr>
        <w:t>Discussion and possible action by the Board, which may include roll call vote(s)</w:t>
      </w:r>
    </w:p>
    <w:p w14:paraId="5BBD0E6D" w14:textId="77777777" w:rsidR="00E344AE" w:rsidRPr="00E344AE" w:rsidRDefault="00E344AE" w:rsidP="00E344AE">
      <w:pPr>
        <w:pStyle w:val="ListParagraph"/>
        <w:ind w:left="1440"/>
        <w:rPr>
          <w:rFonts w:ascii="Times New Roman" w:hAnsi="Times New Roman" w:cs="Times New Roman"/>
          <w:sz w:val="24"/>
          <w:szCs w:val="24"/>
        </w:rPr>
      </w:pPr>
    </w:p>
    <w:p w14:paraId="4827F5A8" w14:textId="6BBE391E" w:rsidR="00731907" w:rsidRDefault="00EB299B" w:rsidP="008E4211">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1B31AE">
        <w:rPr>
          <w:rFonts w:ascii="Times New Roman" w:hAnsi="Times New Roman" w:cs="Times New Roman"/>
          <w:b/>
          <w:sz w:val="24"/>
          <w:szCs w:val="24"/>
        </w:rPr>
        <w:t>Rulemaking</w:t>
      </w:r>
      <w:r w:rsidRPr="00731907">
        <w:rPr>
          <w:rFonts w:ascii="Times New Roman" w:hAnsi="Times New Roman" w:cs="Times New Roman"/>
          <w:b/>
          <w:sz w:val="24"/>
          <w:szCs w:val="24"/>
        </w:rPr>
        <w:t xml:space="preserve"> – OAC 252:</w:t>
      </w:r>
      <w:r w:rsidR="00731907" w:rsidRPr="00731907">
        <w:rPr>
          <w:rFonts w:ascii="Times New Roman" w:hAnsi="Times New Roman" w:cs="Times New Roman"/>
          <w:b/>
          <w:sz w:val="24"/>
          <w:szCs w:val="24"/>
        </w:rPr>
        <w:t>515</w:t>
      </w:r>
      <w:r w:rsidRPr="00731907">
        <w:rPr>
          <w:rFonts w:ascii="Times New Roman" w:hAnsi="Times New Roman" w:cs="Times New Roman"/>
          <w:b/>
          <w:sz w:val="24"/>
          <w:szCs w:val="24"/>
        </w:rPr>
        <w:t xml:space="preserve"> </w:t>
      </w:r>
      <w:r w:rsidR="00731907" w:rsidRPr="00731907">
        <w:rPr>
          <w:rFonts w:ascii="Times New Roman" w:hAnsi="Times New Roman" w:cs="Times New Roman"/>
          <w:b/>
          <w:sz w:val="24"/>
          <w:szCs w:val="24"/>
        </w:rPr>
        <w:t xml:space="preserve">Management of Solid Waste </w:t>
      </w:r>
    </w:p>
    <w:p w14:paraId="7BA22B7B" w14:textId="77777777" w:rsidR="00301C4D" w:rsidRDefault="00301C4D" w:rsidP="00301C4D">
      <w:pPr>
        <w:pStyle w:val="ListParagraph"/>
        <w:spacing w:before="100" w:beforeAutospacing="1" w:after="100" w:afterAutospacing="1" w:line="240" w:lineRule="auto"/>
        <w:rPr>
          <w:rFonts w:ascii="Times New Roman" w:hAnsi="Times New Roman" w:cs="Times New Roman"/>
          <w:b/>
          <w:sz w:val="24"/>
          <w:szCs w:val="24"/>
        </w:rPr>
      </w:pPr>
    </w:p>
    <w:p w14:paraId="6DC521E9" w14:textId="3C9D15A2" w:rsidR="00E265D9" w:rsidRDefault="001A3996" w:rsidP="00A82732">
      <w:pPr>
        <w:pStyle w:val="ListParagraph"/>
        <w:spacing w:before="100" w:beforeAutospacing="1" w:after="100" w:afterAutospacing="1" w:line="240" w:lineRule="auto"/>
        <w:jc w:val="both"/>
        <w:rPr>
          <w:rFonts w:ascii="Times New Roman" w:hAnsi="Times New Roman" w:cs="Times New Roman"/>
          <w:bCs/>
          <w:sz w:val="24"/>
          <w:szCs w:val="24"/>
        </w:rPr>
      </w:pPr>
      <w:r w:rsidRPr="00731907">
        <w:rPr>
          <w:rFonts w:ascii="Times New Roman" w:hAnsi="Times New Roman" w:cs="Times New Roman"/>
          <w:bCs/>
          <w:sz w:val="24"/>
          <w:szCs w:val="24"/>
        </w:rPr>
        <w:t>The Department is proposing to revise OAC 252:515-23-3. Disposal of untreated, regulated medical waste, to make clear that regulated medical waste generators, including small quantity generators, are also subject to any additional provisions that may be required by the Oklahoma State Department of Health.</w:t>
      </w:r>
    </w:p>
    <w:p w14:paraId="7153C330" w14:textId="77777777" w:rsidR="001B31AE" w:rsidRPr="001B31AE" w:rsidRDefault="001B31AE" w:rsidP="001B31AE">
      <w:pPr>
        <w:pStyle w:val="ListParagraph"/>
        <w:spacing w:before="100" w:beforeAutospacing="1" w:after="100" w:afterAutospacing="1" w:line="240" w:lineRule="auto"/>
        <w:rPr>
          <w:rFonts w:ascii="Times New Roman" w:hAnsi="Times New Roman" w:cs="Times New Roman"/>
          <w:bCs/>
          <w:sz w:val="24"/>
          <w:szCs w:val="24"/>
        </w:rPr>
      </w:pPr>
    </w:p>
    <w:p w14:paraId="5F89FA8B" w14:textId="1BDC3F8C" w:rsidR="00C35AE8" w:rsidRPr="00BA2430"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Presentation – </w:t>
      </w:r>
      <w:r w:rsidR="00A50729" w:rsidRPr="00A50729">
        <w:rPr>
          <w:rFonts w:ascii="Times New Roman" w:hAnsi="Times New Roman" w:cs="Times New Roman"/>
          <w:sz w:val="24"/>
          <w:szCs w:val="24"/>
        </w:rPr>
        <w:t>Jim Linn</w:t>
      </w:r>
      <w:r w:rsidR="00A50729">
        <w:rPr>
          <w:rFonts w:ascii="Times New Roman" w:hAnsi="Times New Roman" w:cs="Times New Roman"/>
          <w:sz w:val="24"/>
          <w:szCs w:val="24"/>
        </w:rPr>
        <w:t>,</w:t>
      </w:r>
      <w:r w:rsidR="00A50729" w:rsidRPr="00A50729">
        <w:rPr>
          <w:rFonts w:ascii="Times New Roman" w:hAnsi="Times New Roman" w:cs="Times New Roman"/>
          <w:sz w:val="24"/>
          <w:szCs w:val="24"/>
        </w:rPr>
        <w:t xml:space="preserve"> </w:t>
      </w:r>
      <w:r w:rsidRPr="00BA2430">
        <w:rPr>
          <w:rFonts w:ascii="Times New Roman" w:hAnsi="Times New Roman" w:cs="Times New Roman"/>
          <w:sz w:val="24"/>
          <w:szCs w:val="24"/>
        </w:rPr>
        <w:t xml:space="preserve">Chair, </w:t>
      </w:r>
      <w:r w:rsidR="00A50729">
        <w:rPr>
          <w:rFonts w:ascii="Times New Roman" w:hAnsi="Times New Roman" w:cs="Times New Roman"/>
          <w:sz w:val="24"/>
          <w:szCs w:val="24"/>
        </w:rPr>
        <w:t>Solid Waste Management</w:t>
      </w:r>
      <w:r w:rsidRPr="00BA2430">
        <w:rPr>
          <w:rFonts w:ascii="Times New Roman" w:hAnsi="Times New Roman" w:cs="Times New Roman"/>
          <w:sz w:val="24"/>
          <w:szCs w:val="24"/>
        </w:rPr>
        <w:t xml:space="preserve"> Advisory Council </w:t>
      </w:r>
    </w:p>
    <w:p w14:paraId="5D9E0E93" w14:textId="77777777" w:rsidR="00C35AE8"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and discussion by the Board </w:t>
      </w:r>
    </w:p>
    <w:p w14:paraId="323657B2" w14:textId="53E1DE7B" w:rsidR="00C35AE8"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0D26F1"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186501E5" w14:textId="43E13836" w:rsidR="00EB299B"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79384DDE" w14:textId="5F1BBFA2" w:rsidR="00D07EFE" w:rsidRDefault="00D07EFE" w:rsidP="00D07EFE">
      <w:pPr>
        <w:pStyle w:val="ListParagraph"/>
        <w:rPr>
          <w:rFonts w:ascii="Times New Roman" w:hAnsi="Times New Roman" w:cs="Times New Roman"/>
          <w:b/>
          <w:sz w:val="24"/>
          <w:szCs w:val="24"/>
        </w:rPr>
      </w:pPr>
    </w:p>
    <w:p w14:paraId="75A60319" w14:textId="469B95FF" w:rsidR="00383D72" w:rsidRPr="00A82732" w:rsidRDefault="00C35AE8" w:rsidP="00A82732">
      <w:pPr>
        <w:pStyle w:val="ListParagraph"/>
        <w:numPr>
          <w:ilvl w:val="0"/>
          <w:numId w:val="5"/>
        </w:numPr>
        <w:spacing w:before="100" w:beforeAutospacing="1" w:after="100" w:afterAutospacing="1" w:line="240" w:lineRule="auto"/>
        <w:rPr>
          <w:rFonts w:ascii="Times New Roman" w:hAnsi="Times New Roman" w:cs="Times New Roman"/>
          <w:b/>
          <w:sz w:val="24"/>
          <w:szCs w:val="24"/>
        </w:rPr>
      </w:pPr>
      <w:bookmarkStart w:id="3" w:name="_Hlk125553236"/>
      <w:r w:rsidRPr="00D92DC2">
        <w:rPr>
          <w:rFonts w:ascii="Times New Roman" w:hAnsi="Times New Roman" w:cs="Times New Roman"/>
          <w:b/>
          <w:sz w:val="24"/>
          <w:szCs w:val="24"/>
        </w:rPr>
        <w:t xml:space="preserve">Rulemaking – </w:t>
      </w:r>
      <w:r w:rsidR="00564463" w:rsidRPr="00564463">
        <w:rPr>
          <w:rFonts w:ascii="Times New Roman" w:hAnsi="Times New Roman" w:cs="Times New Roman"/>
          <w:b/>
          <w:sz w:val="24"/>
          <w:szCs w:val="24"/>
        </w:rPr>
        <w:t>OAC 252:730 – O</w:t>
      </w:r>
      <w:r w:rsidR="00DE1F75">
        <w:rPr>
          <w:rFonts w:ascii="Times New Roman" w:hAnsi="Times New Roman" w:cs="Times New Roman"/>
          <w:b/>
          <w:sz w:val="24"/>
          <w:szCs w:val="24"/>
        </w:rPr>
        <w:t>klahoma</w:t>
      </w:r>
      <w:r w:rsidR="00564463" w:rsidRPr="00564463">
        <w:rPr>
          <w:rFonts w:ascii="Times New Roman" w:hAnsi="Times New Roman" w:cs="Times New Roman"/>
          <w:b/>
          <w:sz w:val="24"/>
          <w:szCs w:val="24"/>
        </w:rPr>
        <w:t>’</w:t>
      </w:r>
      <w:r w:rsidR="00DE1F75">
        <w:rPr>
          <w:rFonts w:ascii="Times New Roman" w:hAnsi="Times New Roman" w:cs="Times New Roman"/>
          <w:b/>
          <w:sz w:val="24"/>
          <w:szCs w:val="24"/>
        </w:rPr>
        <w:t>s</w:t>
      </w:r>
      <w:r w:rsidR="00564463" w:rsidRPr="00564463">
        <w:rPr>
          <w:rFonts w:ascii="Times New Roman" w:hAnsi="Times New Roman" w:cs="Times New Roman"/>
          <w:b/>
          <w:sz w:val="24"/>
          <w:szCs w:val="24"/>
        </w:rPr>
        <w:t xml:space="preserve"> </w:t>
      </w:r>
      <w:r w:rsidR="00D92DC2">
        <w:rPr>
          <w:rFonts w:ascii="Times New Roman" w:hAnsi="Times New Roman" w:cs="Times New Roman"/>
          <w:b/>
          <w:sz w:val="24"/>
          <w:szCs w:val="24"/>
        </w:rPr>
        <w:t xml:space="preserve">Water Quality Standards </w:t>
      </w:r>
    </w:p>
    <w:bookmarkEnd w:id="3"/>
    <w:p w14:paraId="247B1C02" w14:textId="158D4D14" w:rsidR="00C35AE8" w:rsidRPr="00383D72" w:rsidRDefault="00383D72" w:rsidP="00A82732">
      <w:pPr>
        <w:ind w:left="720"/>
        <w:jc w:val="both"/>
        <w:rPr>
          <w:rFonts w:ascii="Times New Roman" w:hAnsi="Times New Roman" w:cs="Times New Roman"/>
          <w:b/>
          <w:sz w:val="24"/>
          <w:szCs w:val="24"/>
        </w:rPr>
      </w:pPr>
      <w:r w:rsidRPr="00383D72">
        <w:rPr>
          <w:rFonts w:ascii="Times New Roman" w:hAnsi="Times New Roman" w:cs="Times New Roman"/>
          <w:sz w:val="24"/>
          <w:szCs w:val="24"/>
        </w:rPr>
        <w:t>The Department</w:t>
      </w:r>
      <w:r w:rsidR="00564463" w:rsidRPr="00383D72">
        <w:rPr>
          <w:rFonts w:ascii="Times New Roman" w:hAnsi="Times New Roman" w:cs="Times New Roman"/>
          <w:sz w:val="24"/>
          <w:szCs w:val="24"/>
        </w:rPr>
        <w:t xml:space="preserve"> is proposing to</w:t>
      </w:r>
      <w:r w:rsidRPr="00383D72">
        <w:rPr>
          <w:rFonts w:ascii="Times New Roman" w:hAnsi="Times New Roman" w:cs="Times New Roman"/>
          <w:sz w:val="24"/>
          <w:szCs w:val="24"/>
        </w:rPr>
        <w:t xml:space="preserve"> </w:t>
      </w:r>
      <w:r w:rsidR="00564463" w:rsidRPr="00383D72">
        <w:rPr>
          <w:rFonts w:ascii="Times New Roman" w:hAnsi="Times New Roman" w:cs="Times New Roman"/>
          <w:sz w:val="24"/>
          <w:szCs w:val="24"/>
        </w:rPr>
        <w:t xml:space="preserve">present this rule as a permanent rule. During the 2022 Oklahoma legislative session, Senate Bill No. 1325 was enacted transferring authority to administer Oklahoma’s Water Quality Standards (OWQS’s) from the Oklahoma Water </w:t>
      </w:r>
      <w:r w:rsidR="00564463" w:rsidRPr="00383D72">
        <w:rPr>
          <w:rFonts w:ascii="Times New Roman" w:hAnsi="Times New Roman" w:cs="Times New Roman"/>
          <w:sz w:val="24"/>
          <w:szCs w:val="24"/>
        </w:rPr>
        <w:lastRenderedPageBreak/>
        <w:t>Resources Board (OWRB) to DEQ and House Bill No. 3824 was enacted authorizing DEQ to implement WQS Variances. The legislation became effective November 1, 2022. As a result, DEQ proposed emergency rule OAC 252:730, titled “Oklahoma’s Water Quality Standards”, to replace OWRB rule OAC 785:45. The Environmental Quality Board (EQB) voted to adopt the emergency rule at the EQB meeting held on September 13, 2022, and the Governor approved the emergency rule on October 25, 2022</w:t>
      </w:r>
      <w:r w:rsidRPr="00383D72">
        <w:rPr>
          <w:rFonts w:ascii="Times New Roman" w:hAnsi="Times New Roman" w:cs="Times New Roman"/>
          <w:sz w:val="24"/>
          <w:szCs w:val="24"/>
        </w:rPr>
        <w:t>.</w:t>
      </w:r>
    </w:p>
    <w:p w14:paraId="37746E00" w14:textId="77777777"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bookmarkStart w:id="4" w:name="_Hlk125553336"/>
      <w:r w:rsidRPr="002A5079">
        <w:rPr>
          <w:rFonts w:ascii="Times New Roman" w:hAnsi="Times New Roman" w:cs="Times New Roman"/>
          <w:sz w:val="24"/>
          <w:szCs w:val="24"/>
        </w:rPr>
        <w:t xml:space="preserve">Presentation – Brian </w:t>
      </w:r>
      <w:proofErr w:type="spellStart"/>
      <w:r w:rsidRPr="002A5079">
        <w:rPr>
          <w:rFonts w:ascii="Times New Roman" w:hAnsi="Times New Roman" w:cs="Times New Roman"/>
          <w:sz w:val="24"/>
          <w:szCs w:val="24"/>
        </w:rPr>
        <w:t>Duzan</w:t>
      </w:r>
      <w:proofErr w:type="spellEnd"/>
      <w:r w:rsidRPr="002A5079">
        <w:rPr>
          <w:rFonts w:ascii="Times New Roman" w:hAnsi="Times New Roman" w:cs="Times New Roman"/>
          <w:sz w:val="24"/>
          <w:szCs w:val="24"/>
        </w:rPr>
        <w:t xml:space="preserve">, Chair, Water Quality Management Advisory Council </w:t>
      </w:r>
    </w:p>
    <w:p w14:paraId="08ACCDF8" w14:textId="77777777"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 xml:space="preserve">Questions and discussion by the Board </w:t>
      </w:r>
    </w:p>
    <w:p w14:paraId="68666002" w14:textId="3712204E"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 xml:space="preserve">Questions, </w:t>
      </w:r>
      <w:r w:rsidR="00EF145D" w:rsidRPr="002A5079">
        <w:rPr>
          <w:rFonts w:ascii="Times New Roman" w:hAnsi="Times New Roman" w:cs="Times New Roman"/>
          <w:sz w:val="24"/>
          <w:szCs w:val="24"/>
        </w:rPr>
        <w:t>comments,</w:t>
      </w:r>
      <w:r w:rsidRPr="002A5079">
        <w:rPr>
          <w:rFonts w:ascii="Times New Roman" w:hAnsi="Times New Roman" w:cs="Times New Roman"/>
          <w:sz w:val="24"/>
          <w:szCs w:val="24"/>
        </w:rPr>
        <w:t xml:space="preserve"> and discussion by the public </w:t>
      </w:r>
    </w:p>
    <w:p w14:paraId="35075CFF" w14:textId="18E18A24" w:rsidR="00C35AE8" w:rsidRDefault="002A5079" w:rsidP="0096759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Discussion and possible action by the Board, which may include roll call vote(s) on permanent adoption</w:t>
      </w:r>
    </w:p>
    <w:bookmarkEnd w:id="4"/>
    <w:p w14:paraId="297D932C" w14:textId="362B2E48" w:rsidR="00411F7E" w:rsidRPr="00411F7E" w:rsidRDefault="00411F7E" w:rsidP="00411F7E">
      <w:pPr>
        <w:pStyle w:val="ListParagraph"/>
        <w:numPr>
          <w:ilvl w:val="0"/>
          <w:numId w:val="5"/>
        </w:numPr>
        <w:rPr>
          <w:rFonts w:ascii="Times New Roman" w:hAnsi="Times New Roman" w:cs="Times New Roman"/>
          <w:b/>
          <w:bCs/>
          <w:sz w:val="24"/>
          <w:szCs w:val="24"/>
        </w:rPr>
      </w:pPr>
      <w:r w:rsidRPr="00411F7E">
        <w:rPr>
          <w:rFonts w:ascii="Times New Roman" w:hAnsi="Times New Roman" w:cs="Times New Roman"/>
          <w:b/>
          <w:bCs/>
          <w:sz w:val="24"/>
          <w:szCs w:val="24"/>
        </w:rPr>
        <w:t>Rulemaking – OAC 252:7</w:t>
      </w:r>
      <w:r w:rsidR="00CF6641">
        <w:rPr>
          <w:rFonts w:ascii="Times New Roman" w:hAnsi="Times New Roman" w:cs="Times New Roman"/>
          <w:b/>
          <w:bCs/>
          <w:sz w:val="24"/>
          <w:szCs w:val="24"/>
        </w:rPr>
        <w:t>4</w:t>
      </w:r>
      <w:r w:rsidRPr="00411F7E">
        <w:rPr>
          <w:rFonts w:ascii="Times New Roman" w:hAnsi="Times New Roman" w:cs="Times New Roman"/>
          <w:b/>
          <w:bCs/>
          <w:sz w:val="24"/>
          <w:szCs w:val="24"/>
        </w:rPr>
        <w:t xml:space="preserve">0 – </w:t>
      </w:r>
      <w:r w:rsidR="00CF6641">
        <w:rPr>
          <w:rFonts w:ascii="Times New Roman" w:hAnsi="Times New Roman" w:cs="Times New Roman"/>
          <w:b/>
          <w:bCs/>
          <w:sz w:val="24"/>
          <w:szCs w:val="24"/>
        </w:rPr>
        <w:t xml:space="preserve">Implementation of </w:t>
      </w:r>
      <w:r w:rsidRPr="00411F7E">
        <w:rPr>
          <w:rFonts w:ascii="Times New Roman" w:hAnsi="Times New Roman" w:cs="Times New Roman"/>
          <w:b/>
          <w:bCs/>
          <w:sz w:val="24"/>
          <w:szCs w:val="24"/>
        </w:rPr>
        <w:t xml:space="preserve">Oklahoma’s Water Quality Standards </w:t>
      </w:r>
    </w:p>
    <w:p w14:paraId="7A3C8B7E" w14:textId="77777777" w:rsidR="00411F7E" w:rsidRPr="00411F7E" w:rsidRDefault="00411F7E" w:rsidP="00411F7E">
      <w:pPr>
        <w:pStyle w:val="ListParagraph"/>
        <w:spacing w:before="100" w:beforeAutospacing="1" w:after="100" w:afterAutospacing="1" w:line="240" w:lineRule="auto"/>
        <w:rPr>
          <w:rFonts w:ascii="Times New Roman" w:hAnsi="Times New Roman" w:cs="Times New Roman"/>
          <w:sz w:val="24"/>
          <w:szCs w:val="24"/>
        </w:rPr>
      </w:pPr>
    </w:p>
    <w:p w14:paraId="1F7D5561" w14:textId="0ABF701B" w:rsidR="00E9450C" w:rsidRDefault="00CF6641" w:rsidP="00CF6641">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Department</w:t>
      </w:r>
      <w:r w:rsidR="00411F7E" w:rsidRPr="00CF6641">
        <w:rPr>
          <w:rFonts w:ascii="Times New Roman" w:hAnsi="Times New Roman" w:cs="Times New Roman"/>
          <w:sz w:val="24"/>
          <w:szCs w:val="24"/>
        </w:rPr>
        <w:t xml:space="preserve"> is proposing to present this rule as a permanent rule. During the 2022 Oklahoma legislative session, Senate Bill No. 1325 was enacted transferring authority to administer OWQS’s to DEQ and House Bill No. 3824 was enacted authorizing DEQ to implement WQS Variances. The legislation became effective November 1, 2022. As a result, DEQ proposed emergency rule OAC 252:740, titled “Implementation of Oklahoma’s Water Quality Standards”, to replace OWRB’s rule OAC 785:46. The EQB voted to adopt the emergency rule at the EQB meeting held on September 13, 2022, and the Governor approved the emergency rule on October 25, 2022.</w:t>
      </w:r>
    </w:p>
    <w:p w14:paraId="6D3C6F95" w14:textId="77777777" w:rsidR="00CF6641" w:rsidRDefault="00CF6641" w:rsidP="00CF6641">
      <w:pPr>
        <w:pStyle w:val="ListParagraph"/>
        <w:spacing w:before="100" w:beforeAutospacing="1" w:after="100" w:afterAutospacing="1" w:line="240" w:lineRule="auto"/>
        <w:jc w:val="both"/>
        <w:rPr>
          <w:rFonts w:ascii="Times New Roman" w:hAnsi="Times New Roman" w:cs="Times New Roman"/>
          <w:sz w:val="24"/>
          <w:szCs w:val="24"/>
        </w:rPr>
      </w:pPr>
    </w:p>
    <w:p w14:paraId="3D96CB04" w14:textId="77777777" w:rsidR="00CF6641" w:rsidRPr="00CF6641" w:rsidRDefault="00CF6641" w:rsidP="00CF6641">
      <w:pPr>
        <w:pStyle w:val="ListParagraph"/>
        <w:numPr>
          <w:ilvl w:val="0"/>
          <w:numId w:val="12"/>
        </w:numPr>
        <w:jc w:val="both"/>
        <w:rPr>
          <w:rFonts w:ascii="Times New Roman" w:hAnsi="Times New Roman" w:cs="Times New Roman"/>
          <w:sz w:val="24"/>
          <w:szCs w:val="24"/>
        </w:rPr>
      </w:pPr>
      <w:bookmarkStart w:id="5" w:name="_Hlk125553619"/>
      <w:r w:rsidRPr="00CF6641">
        <w:rPr>
          <w:rFonts w:ascii="Times New Roman" w:hAnsi="Times New Roman" w:cs="Times New Roman"/>
          <w:sz w:val="24"/>
          <w:szCs w:val="24"/>
        </w:rPr>
        <w:t xml:space="preserve">Presentation – Brian </w:t>
      </w:r>
      <w:proofErr w:type="spellStart"/>
      <w:r w:rsidRPr="00CF6641">
        <w:rPr>
          <w:rFonts w:ascii="Times New Roman" w:hAnsi="Times New Roman" w:cs="Times New Roman"/>
          <w:sz w:val="24"/>
          <w:szCs w:val="24"/>
        </w:rPr>
        <w:t>Duzan</w:t>
      </w:r>
      <w:proofErr w:type="spellEnd"/>
      <w:r w:rsidRPr="00CF6641">
        <w:rPr>
          <w:rFonts w:ascii="Times New Roman" w:hAnsi="Times New Roman" w:cs="Times New Roman"/>
          <w:sz w:val="24"/>
          <w:szCs w:val="24"/>
        </w:rPr>
        <w:t xml:space="preserve">, Chair, Water Quality Management Advisory Council </w:t>
      </w:r>
    </w:p>
    <w:p w14:paraId="5CF74061" w14:textId="77777777" w:rsidR="00CF6641" w:rsidRPr="00CF6641" w:rsidRDefault="00CF6641" w:rsidP="00CF6641">
      <w:pPr>
        <w:pStyle w:val="ListParagraph"/>
        <w:numPr>
          <w:ilvl w:val="0"/>
          <w:numId w:val="12"/>
        </w:numPr>
        <w:jc w:val="both"/>
        <w:rPr>
          <w:rFonts w:ascii="Times New Roman" w:hAnsi="Times New Roman" w:cs="Times New Roman"/>
          <w:sz w:val="24"/>
          <w:szCs w:val="24"/>
        </w:rPr>
      </w:pPr>
      <w:r w:rsidRPr="00CF6641">
        <w:rPr>
          <w:rFonts w:ascii="Times New Roman" w:hAnsi="Times New Roman" w:cs="Times New Roman"/>
          <w:sz w:val="24"/>
          <w:szCs w:val="24"/>
        </w:rPr>
        <w:t xml:space="preserve">Questions and discussion by the Board </w:t>
      </w:r>
    </w:p>
    <w:p w14:paraId="146DA09C" w14:textId="77777777" w:rsidR="00CF6641" w:rsidRPr="00CF6641" w:rsidRDefault="00CF6641" w:rsidP="00CF6641">
      <w:pPr>
        <w:pStyle w:val="ListParagraph"/>
        <w:numPr>
          <w:ilvl w:val="0"/>
          <w:numId w:val="12"/>
        </w:numPr>
        <w:jc w:val="both"/>
        <w:rPr>
          <w:rFonts w:ascii="Times New Roman" w:hAnsi="Times New Roman" w:cs="Times New Roman"/>
          <w:sz w:val="24"/>
          <w:szCs w:val="24"/>
        </w:rPr>
      </w:pPr>
      <w:r w:rsidRPr="00CF6641">
        <w:rPr>
          <w:rFonts w:ascii="Times New Roman" w:hAnsi="Times New Roman" w:cs="Times New Roman"/>
          <w:sz w:val="24"/>
          <w:szCs w:val="24"/>
        </w:rPr>
        <w:t xml:space="preserve">Questions, comments, and discussion by the public </w:t>
      </w:r>
    </w:p>
    <w:p w14:paraId="4CB72C34" w14:textId="2FC7F001" w:rsidR="00CF6641" w:rsidRDefault="00CF6641" w:rsidP="00CF6641">
      <w:pPr>
        <w:pStyle w:val="ListParagraph"/>
        <w:numPr>
          <w:ilvl w:val="0"/>
          <w:numId w:val="12"/>
        </w:numPr>
        <w:jc w:val="both"/>
        <w:rPr>
          <w:rFonts w:ascii="Times New Roman" w:hAnsi="Times New Roman" w:cs="Times New Roman"/>
          <w:sz w:val="24"/>
          <w:szCs w:val="24"/>
        </w:rPr>
      </w:pPr>
      <w:r w:rsidRPr="00CF6641">
        <w:rPr>
          <w:rFonts w:ascii="Times New Roman" w:hAnsi="Times New Roman" w:cs="Times New Roman"/>
          <w:sz w:val="24"/>
          <w:szCs w:val="24"/>
        </w:rPr>
        <w:t>Discussion and possible action by the Board, which may include roll call vote(s) on permanent adoption</w:t>
      </w:r>
    </w:p>
    <w:bookmarkEnd w:id="5"/>
    <w:p w14:paraId="244F1D79" w14:textId="77777777" w:rsidR="00CF6641" w:rsidRPr="00CF6641" w:rsidRDefault="00CF6641" w:rsidP="00CF6641">
      <w:pPr>
        <w:pStyle w:val="ListParagraph"/>
        <w:ind w:left="1440"/>
        <w:jc w:val="both"/>
        <w:rPr>
          <w:rFonts w:ascii="Times New Roman" w:hAnsi="Times New Roman" w:cs="Times New Roman"/>
          <w:sz w:val="24"/>
          <w:szCs w:val="24"/>
        </w:rPr>
      </w:pPr>
    </w:p>
    <w:p w14:paraId="2B784699" w14:textId="1390EAD8" w:rsidR="00942D1C" w:rsidRPr="000265DE" w:rsidRDefault="00CF6641" w:rsidP="00275739">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rPr>
      </w:pPr>
      <w:r w:rsidRPr="000265DE">
        <w:rPr>
          <w:rFonts w:ascii="Times New Roman" w:hAnsi="Times New Roman" w:cs="Times New Roman"/>
          <w:b/>
          <w:bCs/>
          <w:sz w:val="24"/>
          <w:szCs w:val="24"/>
        </w:rPr>
        <w:t>Rulemaking – OAC 252:</w:t>
      </w:r>
      <w:r w:rsidR="00275739" w:rsidRPr="000265DE">
        <w:rPr>
          <w:rFonts w:ascii="Times New Roman" w:hAnsi="Times New Roman" w:cs="Times New Roman"/>
          <w:b/>
          <w:bCs/>
          <w:sz w:val="24"/>
          <w:szCs w:val="24"/>
        </w:rPr>
        <w:t xml:space="preserve">606 </w:t>
      </w:r>
      <w:r w:rsidRPr="000265DE">
        <w:rPr>
          <w:rFonts w:ascii="Times New Roman" w:hAnsi="Times New Roman" w:cs="Times New Roman"/>
          <w:b/>
          <w:bCs/>
          <w:sz w:val="24"/>
          <w:szCs w:val="24"/>
        </w:rPr>
        <w:t>–</w:t>
      </w:r>
      <w:r w:rsidR="00275739" w:rsidRPr="000265DE">
        <w:rPr>
          <w:rFonts w:ascii="Times New Roman" w:hAnsi="Times New Roman" w:cs="Times New Roman"/>
          <w:b/>
          <w:bCs/>
          <w:sz w:val="24"/>
          <w:szCs w:val="24"/>
        </w:rPr>
        <w:t xml:space="preserve"> Oklahoma Pollutant Dis</w:t>
      </w:r>
      <w:r w:rsidR="007D379E" w:rsidRPr="000265DE">
        <w:rPr>
          <w:rFonts w:ascii="Times New Roman" w:hAnsi="Times New Roman" w:cs="Times New Roman"/>
          <w:b/>
          <w:bCs/>
          <w:sz w:val="24"/>
          <w:szCs w:val="24"/>
        </w:rPr>
        <w:t>charge</w:t>
      </w:r>
      <w:r w:rsidR="00275739" w:rsidRPr="000265DE">
        <w:rPr>
          <w:rFonts w:ascii="Times New Roman" w:hAnsi="Times New Roman" w:cs="Times New Roman"/>
          <w:b/>
          <w:bCs/>
          <w:sz w:val="24"/>
          <w:szCs w:val="24"/>
        </w:rPr>
        <w:t xml:space="preserve"> E</w:t>
      </w:r>
      <w:r w:rsidR="007D379E" w:rsidRPr="000265DE">
        <w:rPr>
          <w:rFonts w:ascii="Times New Roman" w:hAnsi="Times New Roman" w:cs="Times New Roman"/>
          <w:b/>
          <w:bCs/>
          <w:sz w:val="24"/>
          <w:szCs w:val="24"/>
        </w:rPr>
        <w:t>limination</w:t>
      </w:r>
      <w:r w:rsidR="00275739" w:rsidRPr="000265DE">
        <w:rPr>
          <w:rFonts w:ascii="Times New Roman" w:hAnsi="Times New Roman" w:cs="Times New Roman"/>
          <w:b/>
          <w:bCs/>
          <w:sz w:val="24"/>
          <w:szCs w:val="24"/>
        </w:rPr>
        <w:t xml:space="preserve"> S</w:t>
      </w:r>
      <w:r w:rsidR="007D379E" w:rsidRPr="000265DE">
        <w:rPr>
          <w:rFonts w:ascii="Times New Roman" w:hAnsi="Times New Roman" w:cs="Times New Roman"/>
          <w:b/>
          <w:bCs/>
          <w:sz w:val="24"/>
          <w:szCs w:val="24"/>
        </w:rPr>
        <w:t>ystem</w:t>
      </w:r>
      <w:r w:rsidR="00275739" w:rsidRPr="000265DE">
        <w:rPr>
          <w:rFonts w:ascii="Times New Roman" w:hAnsi="Times New Roman" w:cs="Times New Roman"/>
          <w:b/>
          <w:bCs/>
          <w:sz w:val="24"/>
          <w:szCs w:val="24"/>
        </w:rPr>
        <w:t xml:space="preserve"> (OPDES) S</w:t>
      </w:r>
      <w:r w:rsidR="007D379E" w:rsidRPr="000265DE">
        <w:rPr>
          <w:rFonts w:ascii="Times New Roman" w:hAnsi="Times New Roman" w:cs="Times New Roman"/>
          <w:b/>
          <w:bCs/>
          <w:sz w:val="24"/>
          <w:szCs w:val="24"/>
        </w:rPr>
        <w:t>tandards</w:t>
      </w:r>
    </w:p>
    <w:p w14:paraId="398E0DF3" w14:textId="43E14768" w:rsidR="007D379E" w:rsidRDefault="007D379E" w:rsidP="007D379E">
      <w:pPr>
        <w:pStyle w:val="ListParagraph"/>
        <w:spacing w:before="100" w:beforeAutospacing="1" w:after="100" w:afterAutospacing="1" w:line="240" w:lineRule="auto"/>
        <w:jc w:val="both"/>
        <w:rPr>
          <w:rFonts w:ascii="Times New Roman" w:hAnsi="Times New Roman" w:cs="Times New Roman"/>
          <w:sz w:val="24"/>
          <w:szCs w:val="24"/>
        </w:rPr>
      </w:pPr>
    </w:p>
    <w:p w14:paraId="26E056E2" w14:textId="77777777" w:rsidR="000265DE" w:rsidRDefault="000265DE" w:rsidP="007D379E">
      <w:pPr>
        <w:pStyle w:val="ListParagraph"/>
        <w:spacing w:before="100" w:beforeAutospacing="1" w:after="100" w:afterAutospacing="1" w:line="240" w:lineRule="auto"/>
        <w:jc w:val="both"/>
        <w:rPr>
          <w:rFonts w:ascii="Times New Roman" w:hAnsi="Times New Roman" w:cs="Times New Roman"/>
          <w:sz w:val="24"/>
          <w:szCs w:val="24"/>
        </w:rPr>
      </w:pPr>
      <w:bookmarkStart w:id="6" w:name="_Hlk125553581"/>
      <w:r>
        <w:rPr>
          <w:rFonts w:ascii="Times New Roman" w:hAnsi="Times New Roman" w:cs="Times New Roman"/>
          <w:sz w:val="24"/>
          <w:szCs w:val="24"/>
        </w:rPr>
        <w:t>The Department</w:t>
      </w:r>
      <w:r w:rsidRPr="000265DE">
        <w:rPr>
          <w:rFonts w:ascii="Times New Roman" w:hAnsi="Times New Roman" w:cs="Times New Roman"/>
          <w:sz w:val="24"/>
          <w:szCs w:val="24"/>
        </w:rPr>
        <w:t xml:space="preserve"> </w:t>
      </w:r>
      <w:bookmarkEnd w:id="6"/>
      <w:r w:rsidRPr="000265DE">
        <w:rPr>
          <w:rFonts w:ascii="Times New Roman" w:hAnsi="Times New Roman" w:cs="Times New Roman"/>
          <w:sz w:val="24"/>
          <w:szCs w:val="24"/>
        </w:rPr>
        <w:t>is proposing to</w:t>
      </w:r>
      <w:r>
        <w:rPr>
          <w:rFonts w:ascii="Times New Roman" w:hAnsi="Times New Roman" w:cs="Times New Roman"/>
          <w:sz w:val="24"/>
          <w:szCs w:val="24"/>
        </w:rPr>
        <w:t xml:space="preserve"> </w:t>
      </w:r>
      <w:r w:rsidRPr="000265DE">
        <w:rPr>
          <w:rFonts w:ascii="Times New Roman" w:hAnsi="Times New Roman" w:cs="Times New Roman"/>
          <w:sz w:val="24"/>
          <w:szCs w:val="24"/>
        </w:rPr>
        <w:t xml:space="preserve">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OAC 252:740 and to update 252:606 to ensure that references to the OWRB’s rules were replaced with references to the new rules and that references to OWRB’s authority for administering OWQS’s was updated to denote DEQ as now having this authority. The EQB voted to adopt this emergency rule at the EQB meeting held on September 13, 2022, and the Governor approved the emergency rule on October 25, 2022. </w:t>
      </w:r>
    </w:p>
    <w:p w14:paraId="347D2F88" w14:textId="001CCFFC" w:rsidR="000265DE" w:rsidRDefault="000265DE" w:rsidP="007D379E">
      <w:pPr>
        <w:pStyle w:val="ListParagraph"/>
        <w:spacing w:before="100" w:beforeAutospacing="1" w:after="100" w:afterAutospacing="1" w:line="240" w:lineRule="auto"/>
        <w:jc w:val="both"/>
        <w:rPr>
          <w:rFonts w:ascii="Times New Roman" w:hAnsi="Times New Roman" w:cs="Times New Roman"/>
          <w:sz w:val="24"/>
          <w:szCs w:val="24"/>
        </w:rPr>
      </w:pPr>
      <w:r w:rsidRPr="000265DE">
        <w:rPr>
          <w:rFonts w:ascii="Times New Roman" w:hAnsi="Times New Roman" w:cs="Times New Roman"/>
          <w:sz w:val="24"/>
          <w:szCs w:val="24"/>
        </w:rPr>
        <w:t xml:space="preserve">The Department is also proposing an update of the federal rules incorporated by reference from July 19, 2021, to July 1, 2022. The final regulatory change consisted of a technical </w:t>
      </w:r>
      <w:r w:rsidRPr="000265DE">
        <w:rPr>
          <w:rFonts w:ascii="Times New Roman" w:hAnsi="Times New Roman" w:cs="Times New Roman"/>
          <w:sz w:val="24"/>
          <w:szCs w:val="24"/>
        </w:rPr>
        <w:lastRenderedPageBreak/>
        <w:t xml:space="preserve">amendment to modify the submission location for Continuous Release Reports (CRRs) subject to the Comprehensive Environmental Response, Compensation, and Liability Act (CERCLA). </w:t>
      </w:r>
    </w:p>
    <w:p w14:paraId="6C63B316" w14:textId="77777777" w:rsidR="00AE0755" w:rsidRDefault="00AE0755" w:rsidP="007D379E">
      <w:pPr>
        <w:pStyle w:val="ListParagraph"/>
        <w:spacing w:before="100" w:beforeAutospacing="1" w:after="100" w:afterAutospacing="1" w:line="240" w:lineRule="auto"/>
        <w:jc w:val="both"/>
        <w:rPr>
          <w:rFonts w:ascii="Times New Roman" w:hAnsi="Times New Roman" w:cs="Times New Roman"/>
          <w:sz w:val="24"/>
          <w:szCs w:val="24"/>
        </w:rPr>
      </w:pPr>
    </w:p>
    <w:p w14:paraId="3D683AFD" w14:textId="77777777" w:rsidR="00AE0755" w:rsidRPr="00AE0755" w:rsidRDefault="00AE0755" w:rsidP="00AE0755">
      <w:pPr>
        <w:pStyle w:val="ListParagraph"/>
        <w:numPr>
          <w:ilvl w:val="0"/>
          <w:numId w:val="12"/>
        </w:numPr>
        <w:spacing w:before="100" w:beforeAutospacing="1" w:after="100" w:afterAutospacing="1" w:line="240" w:lineRule="auto"/>
        <w:rPr>
          <w:rFonts w:ascii="Times New Roman" w:hAnsi="Times New Roman" w:cs="Times New Roman"/>
          <w:sz w:val="24"/>
          <w:szCs w:val="24"/>
        </w:rPr>
      </w:pPr>
      <w:bookmarkStart w:id="7" w:name="_Hlk125553830"/>
      <w:r w:rsidRPr="00AE0755">
        <w:rPr>
          <w:rFonts w:ascii="Times New Roman" w:hAnsi="Times New Roman" w:cs="Times New Roman"/>
          <w:sz w:val="24"/>
          <w:szCs w:val="24"/>
        </w:rPr>
        <w:t xml:space="preserve">Presentation – Brian </w:t>
      </w:r>
      <w:proofErr w:type="spellStart"/>
      <w:r w:rsidRPr="00AE0755">
        <w:rPr>
          <w:rFonts w:ascii="Times New Roman" w:hAnsi="Times New Roman" w:cs="Times New Roman"/>
          <w:sz w:val="24"/>
          <w:szCs w:val="24"/>
        </w:rPr>
        <w:t>Duzan</w:t>
      </w:r>
      <w:proofErr w:type="spellEnd"/>
      <w:r w:rsidRPr="00AE0755">
        <w:rPr>
          <w:rFonts w:ascii="Times New Roman" w:hAnsi="Times New Roman" w:cs="Times New Roman"/>
          <w:sz w:val="24"/>
          <w:szCs w:val="24"/>
        </w:rPr>
        <w:t xml:space="preserve">, Chair, Water Quality Management Advisory Council </w:t>
      </w:r>
    </w:p>
    <w:p w14:paraId="62ABC7A9" w14:textId="77777777" w:rsidR="00AE0755" w:rsidRPr="00AE0755" w:rsidRDefault="00AE0755" w:rsidP="00AE0755">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AE0755">
        <w:rPr>
          <w:rFonts w:ascii="Times New Roman" w:hAnsi="Times New Roman" w:cs="Times New Roman"/>
          <w:sz w:val="24"/>
          <w:szCs w:val="24"/>
        </w:rPr>
        <w:t xml:space="preserve">Questions and discussion by the Board </w:t>
      </w:r>
    </w:p>
    <w:p w14:paraId="731790BB" w14:textId="77777777" w:rsidR="00AE0755" w:rsidRPr="00AE0755" w:rsidRDefault="00AE0755" w:rsidP="00AE0755">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AE0755">
        <w:rPr>
          <w:rFonts w:ascii="Times New Roman" w:hAnsi="Times New Roman" w:cs="Times New Roman"/>
          <w:sz w:val="24"/>
          <w:szCs w:val="24"/>
        </w:rPr>
        <w:t xml:space="preserve">Questions, comments, and discussion by the public </w:t>
      </w:r>
    </w:p>
    <w:p w14:paraId="6A185D2D" w14:textId="64B360C2" w:rsidR="00AE0755" w:rsidRDefault="00AE0755" w:rsidP="00AE0755">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AE0755">
        <w:rPr>
          <w:rFonts w:ascii="Times New Roman" w:hAnsi="Times New Roman" w:cs="Times New Roman"/>
          <w:sz w:val="24"/>
          <w:szCs w:val="24"/>
        </w:rPr>
        <w:t>Discussion and possible action by the Board, which may include roll call vote(s) on permanent adoption</w:t>
      </w:r>
    </w:p>
    <w:bookmarkEnd w:id="7"/>
    <w:p w14:paraId="5093DE39" w14:textId="77777777" w:rsidR="006E5289" w:rsidRDefault="006E5289" w:rsidP="006E5289">
      <w:pPr>
        <w:pStyle w:val="ListParagraph"/>
        <w:spacing w:before="100" w:beforeAutospacing="1" w:after="100" w:afterAutospacing="1" w:line="240" w:lineRule="auto"/>
        <w:ind w:left="1440"/>
        <w:rPr>
          <w:rFonts w:ascii="Times New Roman" w:hAnsi="Times New Roman" w:cs="Times New Roman"/>
          <w:sz w:val="24"/>
          <w:szCs w:val="24"/>
        </w:rPr>
      </w:pPr>
    </w:p>
    <w:p w14:paraId="04103A53" w14:textId="2E71C922" w:rsidR="005A36CE" w:rsidRPr="00D4188D" w:rsidRDefault="005A36CE" w:rsidP="005A36CE">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sidRPr="00D4188D">
        <w:rPr>
          <w:rFonts w:ascii="Times New Roman" w:hAnsi="Times New Roman" w:cs="Times New Roman"/>
          <w:b/>
          <w:bCs/>
          <w:sz w:val="24"/>
          <w:szCs w:val="24"/>
        </w:rPr>
        <w:t>Rulemaking – OAC 252:6</w:t>
      </w:r>
      <w:r w:rsidR="006E5289" w:rsidRPr="00D4188D">
        <w:rPr>
          <w:rFonts w:ascii="Times New Roman" w:hAnsi="Times New Roman" w:cs="Times New Roman"/>
          <w:b/>
          <w:bCs/>
          <w:sz w:val="24"/>
          <w:szCs w:val="24"/>
        </w:rPr>
        <w:t>11</w:t>
      </w:r>
      <w:r w:rsidRPr="00D4188D">
        <w:rPr>
          <w:rFonts w:ascii="Times New Roman" w:hAnsi="Times New Roman" w:cs="Times New Roman"/>
          <w:b/>
          <w:bCs/>
          <w:sz w:val="24"/>
          <w:szCs w:val="24"/>
        </w:rPr>
        <w:t xml:space="preserve"> – </w:t>
      </w:r>
      <w:r w:rsidR="006E5289" w:rsidRPr="00D4188D">
        <w:rPr>
          <w:rFonts w:ascii="Times New Roman" w:hAnsi="Times New Roman" w:cs="Times New Roman"/>
          <w:b/>
          <w:bCs/>
          <w:sz w:val="24"/>
          <w:szCs w:val="24"/>
        </w:rPr>
        <w:t>General Water Quality</w:t>
      </w:r>
    </w:p>
    <w:p w14:paraId="3255CFC1" w14:textId="77777777" w:rsidR="00EF4C6E" w:rsidRDefault="00E73840" w:rsidP="00E73840">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The Department</w:t>
      </w:r>
      <w:r w:rsidRPr="00E73840">
        <w:rPr>
          <w:rFonts w:ascii="Times New Roman" w:hAnsi="Times New Roman" w:cs="Times New Roman"/>
          <w:sz w:val="24"/>
          <w:szCs w:val="24"/>
        </w:rPr>
        <w:t xml:space="preserve"> is proposing to 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252:611 to ensure that a reference to the OWRB rule was replaced with a reference to the new rule and that a reference to OWRB’s authority for administering OWQS’s was updated to denote DEQ as now having this authority. </w:t>
      </w:r>
    </w:p>
    <w:p w14:paraId="5E3DD925" w14:textId="5965D2D3" w:rsidR="00E73840" w:rsidRDefault="00E73840" w:rsidP="00E73840">
      <w:pPr>
        <w:spacing w:before="100" w:beforeAutospacing="1" w:after="100" w:afterAutospacing="1" w:line="240" w:lineRule="auto"/>
        <w:ind w:left="720"/>
        <w:jc w:val="both"/>
        <w:rPr>
          <w:rFonts w:ascii="Times New Roman" w:hAnsi="Times New Roman" w:cs="Times New Roman"/>
          <w:sz w:val="24"/>
          <w:szCs w:val="24"/>
        </w:rPr>
      </w:pPr>
      <w:r w:rsidRPr="00E73840">
        <w:rPr>
          <w:rFonts w:ascii="Times New Roman" w:hAnsi="Times New Roman" w:cs="Times New Roman"/>
          <w:sz w:val="24"/>
          <w:szCs w:val="24"/>
        </w:rPr>
        <w:t>In addition to these changes, a group of definitions denoted as “Supplemental Information, Glossary of Terms” located at the very end of the rule was consolidated with the list of definitions at the beginning of the chapter to conform with the way definitions and terms are referenced in DEQ’s other rules. The EQB voted to adopt the emergency rule at the EQB meeting held on September 13, 2022, and the Governor approved the emergency rule on October 25, 2022.</w:t>
      </w:r>
    </w:p>
    <w:p w14:paraId="7C86FADA" w14:textId="77777777" w:rsidR="00D4188D" w:rsidRPr="00D4188D" w:rsidRDefault="00D4188D" w:rsidP="00D4188D">
      <w:pPr>
        <w:numPr>
          <w:ilvl w:val="0"/>
          <w:numId w:val="12"/>
        </w:numPr>
        <w:spacing w:before="100" w:beforeAutospacing="1" w:after="100" w:afterAutospacing="1" w:line="240" w:lineRule="auto"/>
        <w:jc w:val="both"/>
        <w:rPr>
          <w:rFonts w:ascii="Times New Roman" w:hAnsi="Times New Roman" w:cs="Times New Roman"/>
          <w:sz w:val="24"/>
          <w:szCs w:val="24"/>
        </w:rPr>
      </w:pPr>
      <w:bookmarkStart w:id="8" w:name="_Hlk125554245"/>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61527202" w14:textId="77777777" w:rsidR="00D4188D" w:rsidRPr="00D4188D" w:rsidRDefault="00D4188D" w:rsidP="00D4188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32EC9776" w14:textId="77777777" w:rsidR="00D4188D" w:rsidRPr="00D4188D" w:rsidRDefault="00D4188D" w:rsidP="00D4188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397B5073" w14:textId="21979D05" w:rsidR="00D4188D" w:rsidRDefault="00D4188D" w:rsidP="00D4188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8"/>
    <w:p w14:paraId="6817E6B5" w14:textId="23C888ED" w:rsidR="001B3B8C" w:rsidRPr="00177016" w:rsidRDefault="001B3B8C" w:rsidP="001B3B8C">
      <w:pPr>
        <w:pStyle w:val="ListParagraph"/>
        <w:numPr>
          <w:ilvl w:val="0"/>
          <w:numId w:val="5"/>
        </w:numPr>
        <w:rPr>
          <w:rFonts w:ascii="Times New Roman" w:hAnsi="Times New Roman" w:cs="Times New Roman"/>
          <w:b/>
          <w:bCs/>
          <w:sz w:val="24"/>
          <w:szCs w:val="24"/>
        </w:rPr>
      </w:pPr>
      <w:r w:rsidRPr="00177016">
        <w:rPr>
          <w:rFonts w:ascii="Times New Roman" w:hAnsi="Times New Roman" w:cs="Times New Roman"/>
          <w:b/>
          <w:bCs/>
          <w:sz w:val="24"/>
          <w:szCs w:val="24"/>
        </w:rPr>
        <w:t>Rulemaking – OAC 252:616 – Industrial Wastewater Systems</w:t>
      </w:r>
    </w:p>
    <w:p w14:paraId="5F39BE71" w14:textId="77777777" w:rsidR="00177016" w:rsidRDefault="00177016" w:rsidP="00177016">
      <w:pPr>
        <w:pStyle w:val="ListParagraph"/>
        <w:rPr>
          <w:rFonts w:ascii="Times New Roman" w:hAnsi="Times New Roman" w:cs="Times New Roman"/>
          <w:sz w:val="24"/>
          <w:szCs w:val="24"/>
        </w:rPr>
      </w:pPr>
    </w:p>
    <w:p w14:paraId="1599E385" w14:textId="5F47DA09" w:rsidR="00FF5393" w:rsidRDefault="00177016" w:rsidP="00177016">
      <w:pPr>
        <w:pStyle w:val="ListParagraph"/>
        <w:jc w:val="both"/>
        <w:rPr>
          <w:rFonts w:ascii="Times New Roman" w:hAnsi="Times New Roman" w:cs="Times New Roman"/>
          <w:sz w:val="24"/>
          <w:szCs w:val="24"/>
        </w:rPr>
      </w:pPr>
      <w:r w:rsidRPr="00177016">
        <w:rPr>
          <w:rFonts w:ascii="Times New Roman" w:hAnsi="Times New Roman" w:cs="Times New Roman"/>
          <w:sz w:val="24"/>
          <w:szCs w:val="24"/>
        </w:rPr>
        <w:t xml:space="preserve">The Department </w:t>
      </w:r>
      <w:r w:rsidR="00FF5393" w:rsidRPr="00177016">
        <w:rPr>
          <w:rFonts w:ascii="Times New Roman" w:hAnsi="Times New Roman" w:cs="Times New Roman"/>
          <w:sz w:val="24"/>
          <w:szCs w:val="24"/>
        </w:rPr>
        <w:t>is proposing to 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252:616 to ensure that a reference to the OWRB rule was replaced with a reference to the new rule and that a reference to OWRB’s authority for administering OWQS’s was updated to denote DEQ as now having this authority. The EQB voted to adopt the emergency rule at the EQB meeting held on September 13, 2022, and the Governor approved the emergency rule on October 25, 2022.</w:t>
      </w:r>
    </w:p>
    <w:p w14:paraId="70CBEE4A" w14:textId="77777777" w:rsidR="008B4323" w:rsidRPr="00D4188D" w:rsidRDefault="008B4323" w:rsidP="008B4323">
      <w:pPr>
        <w:numPr>
          <w:ilvl w:val="0"/>
          <w:numId w:val="12"/>
        </w:numPr>
        <w:spacing w:before="100" w:beforeAutospacing="1" w:after="100" w:afterAutospacing="1" w:line="240" w:lineRule="auto"/>
        <w:jc w:val="both"/>
        <w:rPr>
          <w:rFonts w:ascii="Times New Roman" w:hAnsi="Times New Roman" w:cs="Times New Roman"/>
          <w:sz w:val="24"/>
          <w:szCs w:val="24"/>
        </w:rPr>
      </w:pPr>
      <w:bookmarkStart w:id="9" w:name="_Hlk125554393"/>
      <w:r w:rsidRPr="00D4188D">
        <w:rPr>
          <w:rFonts w:ascii="Times New Roman" w:hAnsi="Times New Roman" w:cs="Times New Roman"/>
          <w:sz w:val="24"/>
          <w:szCs w:val="24"/>
        </w:rPr>
        <w:lastRenderedPageBreak/>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5A817050" w14:textId="77777777" w:rsidR="008B4323" w:rsidRPr="00D4188D" w:rsidRDefault="008B4323" w:rsidP="008B4323">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32BE8867" w14:textId="77777777" w:rsidR="008B4323" w:rsidRPr="00D4188D" w:rsidRDefault="008B4323" w:rsidP="008B4323">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5D039623" w14:textId="3CBC3668" w:rsidR="009C2241" w:rsidRPr="008B4323" w:rsidRDefault="008B4323" w:rsidP="008B4323">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9"/>
    <w:p w14:paraId="39D6201C" w14:textId="770FCBEC" w:rsidR="009C2241" w:rsidRPr="0019192A" w:rsidRDefault="009C2241" w:rsidP="008B4323">
      <w:pPr>
        <w:pStyle w:val="ListParagraph"/>
        <w:numPr>
          <w:ilvl w:val="0"/>
          <w:numId w:val="5"/>
        </w:numPr>
        <w:jc w:val="both"/>
        <w:rPr>
          <w:rFonts w:ascii="Times New Roman" w:hAnsi="Times New Roman" w:cs="Times New Roman"/>
          <w:b/>
          <w:bCs/>
          <w:sz w:val="24"/>
          <w:szCs w:val="24"/>
        </w:rPr>
      </w:pPr>
      <w:r w:rsidRPr="0019192A">
        <w:rPr>
          <w:rFonts w:ascii="Times New Roman" w:hAnsi="Times New Roman" w:cs="Times New Roman"/>
          <w:b/>
          <w:bCs/>
          <w:sz w:val="24"/>
          <w:szCs w:val="24"/>
        </w:rPr>
        <w:t>Rulemaking – OAC 252:6</w:t>
      </w:r>
      <w:r w:rsidR="008B4323" w:rsidRPr="0019192A">
        <w:rPr>
          <w:rFonts w:ascii="Times New Roman" w:hAnsi="Times New Roman" w:cs="Times New Roman"/>
          <w:b/>
          <w:bCs/>
          <w:sz w:val="24"/>
          <w:szCs w:val="24"/>
        </w:rPr>
        <w:t>21</w:t>
      </w:r>
      <w:r w:rsidRPr="0019192A">
        <w:rPr>
          <w:rFonts w:ascii="Times New Roman" w:hAnsi="Times New Roman" w:cs="Times New Roman"/>
          <w:b/>
          <w:bCs/>
          <w:sz w:val="24"/>
          <w:szCs w:val="24"/>
        </w:rPr>
        <w:t xml:space="preserve"> – </w:t>
      </w:r>
      <w:r w:rsidR="008B4323" w:rsidRPr="0019192A">
        <w:rPr>
          <w:rFonts w:ascii="Times New Roman" w:hAnsi="Times New Roman" w:cs="Times New Roman"/>
          <w:b/>
          <w:bCs/>
          <w:sz w:val="24"/>
          <w:szCs w:val="24"/>
        </w:rPr>
        <w:t>Non-Industrial Discharging and Public Water Supply Lagoons</w:t>
      </w:r>
    </w:p>
    <w:p w14:paraId="340F1A64" w14:textId="77777777" w:rsidR="00AB191C" w:rsidRPr="008B4323" w:rsidRDefault="00AB191C" w:rsidP="00AB191C">
      <w:pPr>
        <w:pStyle w:val="ListParagraph"/>
        <w:jc w:val="both"/>
        <w:rPr>
          <w:rFonts w:ascii="Times New Roman" w:hAnsi="Times New Roman" w:cs="Times New Roman"/>
          <w:sz w:val="24"/>
          <w:szCs w:val="24"/>
        </w:rPr>
      </w:pPr>
    </w:p>
    <w:p w14:paraId="506F7F37" w14:textId="7EDA20D1" w:rsidR="00D4188D" w:rsidRDefault="00AB191C" w:rsidP="001B3B8C">
      <w:pPr>
        <w:pStyle w:val="ListParagraph"/>
        <w:spacing w:before="100" w:beforeAutospacing="1" w:after="100" w:afterAutospacing="1" w:line="240" w:lineRule="auto"/>
        <w:jc w:val="both"/>
        <w:rPr>
          <w:rFonts w:ascii="Times New Roman" w:hAnsi="Times New Roman" w:cs="Times New Roman"/>
          <w:sz w:val="24"/>
          <w:szCs w:val="24"/>
        </w:rPr>
      </w:pPr>
      <w:r w:rsidRPr="0019192A">
        <w:rPr>
          <w:rFonts w:ascii="Times New Roman" w:hAnsi="Times New Roman" w:cs="Times New Roman"/>
          <w:sz w:val="24"/>
          <w:szCs w:val="24"/>
        </w:rPr>
        <w:t>The Department is proposing to 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252:621 to ensure that a reference to the OWRB rule was replaced with a reference to the new rule and that a reference to OWRB’s authority for administering OWQS’s was updated to denote DEQ as now having this authority. The EQB voted to adopt the emergency rule at the EQB meeting held on September 13, 2022, and the Governor approved the emergency rule on October 25, 2022.</w:t>
      </w:r>
    </w:p>
    <w:p w14:paraId="64F4C15C" w14:textId="77777777" w:rsidR="0053747F" w:rsidRPr="00D4188D" w:rsidRDefault="0053747F" w:rsidP="0053747F">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0" w:name="_Hlk125554690"/>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1CAAE25B" w14:textId="77777777" w:rsidR="0053747F" w:rsidRPr="00D4188D" w:rsidRDefault="0053747F" w:rsidP="0053747F">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62BA8CA1" w14:textId="77777777" w:rsidR="0053747F" w:rsidRPr="00D4188D" w:rsidRDefault="0053747F" w:rsidP="0053747F">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29B1F8F2" w14:textId="77777777" w:rsidR="0053747F" w:rsidRPr="008B4323" w:rsidRDefault="0053747F" w:rsidP="0053747F">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p w14:paraId="1129F1E8" w14:textId="2CFB3E58" w:rsidR="0053747F" w:rsidRPr="007F201C" w:rsidRDefault="0053747F" w:rsidP="0053747F">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rPr>
      </w:pPr>
      <w:bookmarkStart w:id="11" w:name="_Hlk125555048"/>
      <w:bookmarkEnd w:id="10"/>
      <w:r w:rsidRPr="007F201C">
        <w:rPr>
          <w:rFonts w:ascii="Times New Roman" w:hAnsi="Times New Roman" w:cs="Times New Roman"/>
          <w:b/>
          <w:bCs/>
          <w:sz w:val="24"/>
          <w:szCs w:val="24"/>
        </w:rPr>
        <w:t>Rulemaking – OAC 252:62</w:t>
      </w:r>
      <w:r w:rsidR="00A23B4E" w:rsidRPr="007F201C">
        <w:rPr>
          <w:rFonts w:ascii="Times New Roman" w:hAnsi="Times New Roman" w:cs="Times New Roman"/>
          <w:b/>
          <w:bCs/>
          <w:sz w:val="24"/>
          <w:szCs w:val="24"/>
        </w:rPr>
        <w:t xml:space="preserve">6 – Public </w:t>
      </w:r>
      <w:bookmarkEnd w:id="11"/>
      <w:r w:rsidR="00A23B4E" w:rsidRPr="007F201C">
        <w:rPr>
          <w:rFonts w:ascii="Times New Roman" w:hAnsi="Times New Roman" w:cs="Times New Roman"/>
          <w:b/>
          <w:bCs/>
          <w:sz w:val="24"/>
          <w:szCs w:val="24"/>
        </w:rPr>
        <w:t xml:space="preserve">Water Supply Construction Standards </w:t>
      </w:r>
    </w:p>
    <w:p w14:paraId="2555E6F4" w14:textId="1A552A4C" w:rsidR="00D4188D" w:rsidRPr="006E550E" w:rsidRDefault="00727098" w:rsidP="00E73840">
      <w:pPr>
        <w:spacing w:before="100" w:beforeAutospacing="1" w:after="100" w:afterAutospacing="1" w:line="240" w:lineRule="auto"/>
        <w:ind w:left="720"/>
        <w:jc w:val="both"/>
        <w:rPr>
          <w:rFonts w:ascii="Times New Roman" w:hAnsi="Times New Roman" w:cs="Times New Roman"/>
          <w:sz w:val="24"/>
          <w:szCs w:val="24"/>
        </w:rPr>
      </w:pPr>
      <w:bookmarkStart w:id="12" w:name="_Hlk125554857"/>
      <w:r w:rsidRPr="006E550E">
        <w:rPr>
          <w:rFonts w:ascii="Times New Roman" w:hAnsi="Times New Roman" w:cs="Times New Roman"/>
          <w:sz w:val="24"/>
          <w:szCs w:val="24"/>
        </w:rPr>
        <w:t xml:space="preserve">The Department </w:t>
      </w:r>
      <w:bookmarkEnd w:id="12"/>
      <w:r w:rsidRPr="006E550E">
        <w:rPr>
          <w:rFonts w:ascii="Times New Roman" w:hAnsi="Times New Roman" w:cs="Times New Roman"/>
          <w:sz w:val="24"/>
          <w:szCs w:val="24"/>
        </w:rPr>
        <w:t>is proposing to update the rule to allow Design-build as a project delivery method. On July 1, 2021, House Bill 2402 was enacted authorizing conservancy districts, municipalities, counties, public trusts, and other political subdivisions operating a public water supply system or wastewater treatment system to utilize Design-build. Design-build is defined as a project delivery method in which one entity works under a single contract to provide design and construction services. The measure requires DEQ incorporate a flexible permitting process to allow this Design-build authorization into its rules and to authorize up to 5 pilot projects in the interim before those rules are adopted. This bill was codified in Oklahoma Statutes, Title 61, Section 220.1. DEQ is proposing to update this rule to include definitions for “Design-build”, “Design package”, and “Flexible permitting process”. This also requires updating language for the following subchapters: Construction Permit Applications, Engineering Reports, and Plans and Specifications.</w:t>
      </w:r>
    </w:p>
    <w:p w14:paraId="223CD222" w14:textId="77777777" w:rsidR="007F201C" w:rsidRPr="00D4188D" w:rsidRDefault="007F201C" w:rsidP="007F201C">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3" w:name="_Hlk125554967"/>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12561E86" w14:textId="77777777" w:rsidR="007F201C" w:rsidRPr="00D4188D" w:rsidRDefault="007F201C" w:rsidP="007F201C">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0CDDA8B0" w14:textId="77777777" w:rsidR="007F201C" w:rsidRPr="00D4188D" w:rsidRDefault="007F201C" w:rsidP="007F201C">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2E9D2FA5" w14:textId="77777777" w:rsidR="007F201C" w:rsidRPr="008B4323" w:rsidRDefault="007F201C" w:rsidP="007F201C">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13"/>
    <w:p w14:paraId="5B453D61" w14:textId="70EC0EC3" w:rsidR="00AE0755" w:rsidRPr="00C24C10" w:rsidRDefault="0094149F" w:rsidP="00C24C10">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rPr>
      </w:pPr>
      <w:r w:rsidRPr="00C24C10">
        <w:rPr>
          <w:rFonts w:ascii="Times New Roman" w:hAnsi="Times New Roman" w:cs="Times New Roman"/>
          <w:b/>
          <w:bCs/>
          <w:sz w:val="24"/>
          <w:szCs w:val="24"/>
        </w:rPr>
        <w:lastRenderedPageBreak/>
        <w:t>Rulemaking – OAC 252:62</w:t>
      </w:r>
      <w:r w:rsidR="00076934" w:rsidRPr="00C24C10">
        <w:rPr>
          <w:rFonts w:ascii="Times New Roman" w:hAnsi="Times New Roman" w:cs="Times New Roman"/>
          <w:b/>
          <w:bCs/>
          <w:sz w:val="24"/>
          <w:szCs w:val="24"/>
        </w:rPr>
        <w:t>8</w:t>
      </w:r>
      <w:r w:rsidR="003933E7">
        <w:rPr>
          <w:rFonts w:ascii="Times New Roman" w:hAnsi="Times New Roman" w:cs="Times New Roman"/>
          <w:b/>
          <w:bCs/>
          <w:sz w:val="24"/>
          <w:szCs w:val="24"/>
        </w:rPr>
        <w:t xml:space="preserve"> </w:t>
      </w:r>
      <w:r w:rsidR="003933E7" w:rsidRPr="003933E7">
        <w:rPr>
          <w:rFonts w:ascii="Times New Roman" w:hAnsi="Times New Roman" w:cs="Times New Roman"/>
          <w:b/>
          <w:bCs/>
          <w:sz w:val="24"/>
          <w:szCs w:val="24"/>
        </w:rPr>
        <w:t>–</w:t>
      </w:r>
      <w:r w:rsidR="003933E7">
        <w:rPr>
          <w:b/>
          <w:bCs/>
        </w:rPr>
        <w:t xml:space="preserve"> </w:t>
      </w:r>
      <w:r w:rsidR="00076934" w:rsidRPr="00C24C10">
        <w:rPr>
          <w:rFonts w:ascii="Times New Roman" w:hAnsi="Times New Roman" w:cs="Times New Roman"/>
          <w:b/>
          <w:bCs/>
          <w:sz w:val="24"/>
          <w:szCs w:val="24"/>
        </w:rPr>
        <w:t xml:space="preserve">Indirect Potable Reuse </w:t>
      </w:r>
      <w:r w:rsidR="00EF2B93" w:rsidRPr="00C24C10">
        <w:rPr>
          <w:rFonts w:ascii="Times New Roman" w:hAnsi="Times New Roman" w:cs="Times New Roman"/>
          <w:b/>
          <w:bCs/>
          <w:sz w:val="24"/>
          <w:szCs w:val="24"/>
        </w:rPr>
        <w:t>for</w:t>
      </w:r>
      <w:r w:rsidR="00076934" w:rsidRPr="00C24C10">
        <w:rPr>
          <w:rFonts w:ascii="Times New Roman" w:hAnsi="Times New Roman" w:cs="Times New Roman"/>
          <w:b/>
          <w:bCs/>
          <w:sz w:val="24"/>
          <w:szCs w:val="24"/>
        </w:rPr>
        <w:t xml:space="preserve"> S</w:t>
      </w:r>
      <w:r w:rsidR="00EF2B93" w:rsidRPr="00C24C10">
        <w:rPr>
          <w:rFonts w:ascii="Times New Roman" w:hAnsi="Times New Roman" w:cs="Times New Roman"/>
          <w:b/>
          <w:bCs/>
          <w:sz w:val="24"/>
          <w:szCs w:val="24"/>
        </w:rPr>
        <w:t>urface</w:t>
      </w:r>
      <w:r w:rsidR="00076934" w:rsidRPr="00C24C10">
        <w:rPr>
          <w:rFonts w:ascii="Times New Roman" w:hAnsi="Times New Roman" w:cs="Times New Roman"/>
          <w:b/>
          <w:bCs/>
          <w:sz w:val="24"/>
          <w:szCs w:val="24"/>
        </w:rPr>
        <w:t xml:space="preserve"> W</w:t>
      </w:r>
      <w:r w:rsidR="00EF2B93" w:rsidRPr="00C24C10">
        <w:rPr>
          <w:rFonts w:ascii="Times New Roman" w:hAnsi="Times New Roman" w:cs="Times New Roman"/>
          <w:b/>
          <w:bCs/>
          <w:sz w:val="24"/>
          <w:szCs w:val="24"/>
        </w:rPr>
        <w:t>ater</w:t>
      </w:r>
      <w:r w:rsidR="00C24C10">
        <w:rPr>
          <w:rFonts w:ascii="Times New Roman" w:hAnsi="Times New Roman" w:cs="Times New Roman"/>
          <w:b/>
          <w:bCs/>
          <w:sz w:val="24"/>
          <w:szCs w:val="24"/>
        </w:rPr>
        <w:t xml:space="preserve"> </w:t>
      </w:r>
      <w:r w:rsidR="00076934" w:rsidRPr="00C24C10">
        <w:rPr>
          <w:rFonts w:ascii="Times New Roman" w:hAnsi="Times New Roman" w:cs="Times New Roman"/>
          <w:b/>
          <w:bCs/>
          <w:sz w:val="24"/>
          <w:szCs w:val="24"/>
        </w:rPr>
        <w:t>A</w:t>
      </w:r>
      <w:r w:rsidR="00EF2B93" w:rsidRPr="00C24C10">
        <w:rPr>
          <w:rFonts w:ascii="Times New Roman" w:hAnsi="Times New Roman" w:cs="Times New Roman"/>
          <w:b/>
          <w:bCs/>
          <w:sz w:val="24"/>
          <w:szCs w:val="24"/>
        </w:rPr>
        <w:t>ugmentation</w:t>
      </w:r>
    </w:p>
    <w:p w14:paraId="0DF9EE88" w14:textId="77777777" w:rsidR="00C24C10" w:rsidRDefault="00C24C10" w:rsidP="00C24C10">
      <w:pPr>
        <w:pStyle w:val="ListParagraph"/>
        <w:spacing w:before="100" w:beforeAutospacing="1" w:after="100" w:afterAutospacing="1" w:line="240" w:lineRule="auto"/>
        <w:jc w:val="both"/>
      </w:pPr>
    </w:p>
    <w:p w14:paraId="42047F97" w14:textId="457CE6DE" w:rsidR="000265DE" w:rsidRPr="001E5B85" w:rsidRDefault="00C24C10" w:rsidP="001E5B85">
      <w:pPr>
        <w:pStyle w:val="ListParagraph"/>
        <w:spacing w:before="100" w:beforeAutospacing="1" w:after="100" w:afterAutospacing="1" w:line="240" w:lineRule="auto"/>
        <w:jc w:val="both"/>
        <w:rPr>
          <w:rFonts w:ascii="Times New Roman" w:hAnsi="Times New Roman" w:cs="Times New Roman"/>
          <w:sz w:val="24"/>
          <w:szCs w:val="24"/>
        </w:rPr>
      </w:pPr>
      <w:r w:rsidRPr="00C24C10">
        <w:rPr>
          <w:rFonts w:ascii="Times New Roman" w:hAnsi="Times New Roman" w:cs="Times New Roman"/>
          <w:sz w:val="24"/>
          <w:szCs w:val="24"/>
        </w:rPr>
        <w:t>The Department is proposing to 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OAC 252:740 and to update 252:628 to ensure that references to the OWRB’s rules were replaced with references to the new rules and that references to OWRB’s authority for administering OWQS’s was updated to denote DEQ as now having this authority. The EQB voted to adopt the emergency rule at the EQB meeting held on September 13, 2022, and the Governor approved the emergency rule on October 25, 2022.</w:t>
      </w:r>
    </w:p>
    <w:p w14:paraId="789D8597" w14:textId="77777777" w:rsidR="001E5B85" w:rsidRPr="00D4188D" w:rsidRDefault="001E5B85" w:rsidP="001E5B8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4E1AF26F" w14:textId="77777777" w:rsidR="001E5B85" w:rsidRPr="00D4188D" w:rsidRDefault="001E5B85" w:rsidP="001E5B8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7AD35A79" w14:textId="77777777" w:rsidR="001E5B85" w:rsidRPr="00D4188D" w:rsidRDefault="001E5B85" w:rsidP="001E5B8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1942BF1B" w14:textId="227BE1B1" w:rsidR="001E5B85" w:rsidRDefault="001E5B85" w:rsidP="001E5B8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p w14:paraId="058E0FE2" w14:textId="1EF58529" w:rsidR="00132B36" w:rsidRPr="00132B36" w:rsidRDefault="00132B36" w:rsidP="00132B36">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132B36">
        <w:rPr>
          <w:rFonts w:ascii="Times New Roman" w:hAnsi="Times New Roman" w:cs="Times New Roman"/>
          <w:b/>
          <w:bCs/>
          <w:sz w:val="24"/>
          <w:szCs w:val="24"/>
        </w:rPr>
        <w:t>Rulemaking – OAC 252:6</w:t>
      </w:r>
      <w:r w:rsidR="00877FD5">
        <w:rPr>
          <w:rFonts w:ascii="Times New Roman" w:hAnsi="Times New Roman" w:cs="Times New Roman"/>
          <w:b/>
          <w:bCs/>
          <w:sz w:val="24"/>
          <w:szCs w:val="24"/>
        </w:rPr>
        <w:t>31</w:t>
      </w:r>
      <w:r w:rsidRPr="00132B36">
        <w:rPr>
          <w:rFonts w:ascii="Times New Roman" w:hAnsi="Times New Roman" w:cs="Times New Roman"/>
          <w:b/>
          <w:bCs/>
          <w:sz w:val="24"/>
          <w:szCs w:val="24"/>
        </w:rPr>
        <w:t xml:space="preserve"> – Public</w:t>
      </w:r>
      <w:r w:rsidR="00877FD5">
        <w:rPr>
          <w:rFonts w:ascii="Times New Roman" w:hAnsi="Times New Roman" w:cs="Times New Roman"/>
          <w:b/>
          <w:bCs/>
          <w:sz w:val="24"/>
          <w:szCs w:val="24"/>
        </w:rPr>
        <w:t xml:space="preserve"> Water Supply Operation</w:t>
      </w:r>
    </w:p>
    <w:p w14:paraId="302220E1" w14:textId="79F2DFF9" w:rsidR="001E5B85" w:rsidRDefault="00877FD5" w:rsidP="00877FD5">
      <w:pPr>
        <w:spacing w:before="100" w:beforeAutospacing="1" w:after="100" w:afterAutospacing="1" w:line="240" w:lineRule="auto"/>
        <w:ind w:left="720"/>
        <w:jc w:val="both"/>
        <w:rPr>
          <w:rFonts w:ascii="Times New Roman" w:hAnsi="Times New Roman" w:cs="Times New Roman"/>
          <w:sz w:val="24"/>
          <w:szCs w:val="24"/>
        </w:rPr>
      </w:pPr>
      <w:r w:rsidRPr="00C24C10">
        <w:rPr>
          <w:rFonts w:ascii="Times New Roman" w:hAnsi="Times New Roman" w:cs="Times New Roman"/>
          <w:sz w:val="24"/>
          <w:szCs w:val="24"/>
        </w:rPr>
        <w:t xml:space="preserve">The Department is proposing to </w:t>
      </w:r>
      <w:r w:rsidRPr="00877FD5">
        <w:rPr>
          <w:rFonts w:ascii="Times New Roman" w:hAnsi="Times New Roman" w:cs="Times New Roman"/>
          <w:sz w:val="24"/>
          <w:szCs w:val="24"/>
        </w:rPr>
        <w:t>update the rule concerning the date of incorporation by reference of certain federal regulations from July 1, 2021, to August 17, 2022. Changes included EPA’s approval of alternative testing methods for measuring the levels of contaminants in drinking water and determining compliance with national primary drinking water regulations. This provides timelier access to new measurement techniques and greater flexibility in the selection of analytical methods, thereby reducing monitoring costs while maintaining public health protection.</w:t>
      </w:r>
    </w:p>
    <w:p w14:paraId="61B8A220" w14:textId="77777777" w:rsidR="00877FD5" w:rsidRPr="00D4188D" w:rsidRDefault="00877FD5" w:rsidP="00877FD5">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4" w:name="_Hlk125555334"/>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0330901A" w14:textId="77777777" w:rsidR="00877FD5" w:rsidRPr="00D4188D" w:rsidRDefault="00877FD5" w:rsidP="00877FD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7914ED30" w14:textId="77777777" w:rsidR="00877FD5" w:rsidRPr="00D4188D" w:rsidRDefault="00877FD5" w:rsidP="00877FD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32DC500A" w14:textId="6BAA11D4" w:rsidR="00877FD5" w:rsidRDefault="00877FD5" w:rsidP="00877FD5">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14"/>
    <w:p w14:paraId="767ADBF6" w14:textId="43F35064" w:rsidR="002F71FC" w:rsidRPr="002F71FC" w:rsidRDefault="002F71FC" w:rsidP="002F71FC">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2F71FC">
        <w:rPr>
          <w:rFonts w:ascii="Times New Roman" w:hAnsi="Times New Roman" w:cs="Times New Roman"/>
          <w:b/>
          <w:bCs/>
          <w:sz w:val="24"/>
          <w:szCs w:val="24"/>
        </w:rPr>
        <w:t>Rulemaking – OAC 252:63</w:t>
      </w:r>
      <w:r w:rsidR="0012365D">
        <w:rPr>
          <w:rFonts w:ascii="Times New Roman" w:hAnsi="Times New Roman" w:cs="Times New Roman"/>
          <w:b/>
          <w:bCs/>
          <w:sz w:val="24"/>
          <w:szCs w:val="24"/>
        </w:rPr>
        <w:t>3</w:t>
      </w:r>
      <w:r w:rsidRPr="002F71FC">
        <w:rPr>
          <w:rFonts w:ascii="Times New Roman" w:hAnsi="Times New Roman" w:cs="Times New Roman"/>
          <w:b/>
          <w:bCs/>
          <w:sz w:val="24"/>
          <w:szCs w:val="24"/>
        </w:rPr>
        <w:t xml:space="preserve"> – </w:t>
      </w:r>
      <w:r w:rsidR="0012365D">
        <w:rPr>
          <w:rFonts w:ascii="Times New Roman" w:hAnsi="Times New Roman" w:cs="Times New Roman"/>
          <w:b/>
          <w:bCs/>
          <w:sz w:val="24"/>
          <w:szCs w:val="24"/>
        </w:rPr>
        <w:t>Drinking Water State Revolving Fund</w:t>
      </w:r>
    </w:p>
    <w:p w14:paraId="758746EB" w14:textId="2080D742" w:rsidR="00877FD5" w:rsidRDefault="0028467E" w:rsidP="00877FD5">
      <w:pPr>
        <w:spacing w:before="100" w:beforeAutospacing="1" w:after="100" w:afterAutospacing="1" w:line="240" w:lineRule="auto"/>
        <w:ind w:left="720"/>
        <w:jc w:val="both"/>
        <w:rPr>
          <w:rFonts w:ascii="Times New Roman" w:hAnsi="Times New Roman" w:cs="Times New Roman"/>
          <w:sz w:val="24"/>
          <w:szCs w:val="24"/>
        </w:rPr>
      </w:pPr>
      <w:r w:rsidRPr="0028467E">
        <w:rPr>
          <w:rFonts w:ascii="Times New Roman" w:hAnsi="Times New Roman" w:cs="Times New Roman"/>
          <w:sz w:val="24"/>
          <w:szCs w:val="24"/>
        </w:rPr>
        <w:t xml:space="preserve">The Department is proposing to revoke and reissue Appendix A to remove language related to application of the median household income as an element used by DEQ in prioritizing the award of DWSRF funds. This change is intended to clarify that DEQ is to utilize information from the latest census on the median household income when prioritizing the award of DWSRF funds, rather than the dollar amounts currently in the provision. The language DEQ proposes to remove does not reflect the latest census information on median household income and was intended to be illustrative only. It was not intended to prevent DEQ from using information from the latest census. Removing this language will clarify </w:t>
      </w:r>
      <w:r w:rsidRPr="0028467E">
        <w:rPr>
          <w:rFonts w:ascii="Times New Roman" w:hAnsi="Times New Roman" w:cs="Times New Roman"/>
          <w:sz w:val="24"/>
          <w:szCs w:val="24"/>
        </w:rPr>
        <w:lastRenderedPageBreak/>
        <w:t>that DEQ is to utilize the information from the latest census for the household median income and is not required to only use the dollar amounts listed.</w:t>
      </w:r>
    </w:p>
    <w:p w14:paraId="286D0953" w14:textId="77777777" w:rsidR="00730DE6" w:rsidRPr="00D4188D" w:rsidRDefault="00730DE6" w:rsidP="00730DE6">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5" w:name="_Hlk125555533"/>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7A0B7B48" w14:textId="77777777" w:rsidR="00730DE6" w:rsidRPr="00D4188D" w:rsidRDefault="00730DE6" w:rsidP="00730DE6">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258579F6" w14:textId="77777777" w:rsidR="00730DE6" w:rsidRPr="00D4188D" w:rsidRDefault="00730DE6" w:rsidP="00730DE6">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0CA48F23" w14:textId="6CCB8378" w:rsidR="00730DE6" w:rsidRDefault="00730DE6" w:rsidP="00730DE6">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p w14:paraId="567F8036" w14:textId="56BEC9DE" w:rsidR="0095246E" w:rsidRPr="006126E3" w:rsidRDefault="0095246E" w:rsidP="0095246E">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bookmarkStart w:id="16" w:name="_Hlk125555545"/>
      <w:bookmarkEnd w:id="15"/>
      <w:r w:rsidRPr="0095246E">
        <w:rPr>
          <w:rFonts w:ascii="Times New Roman" w:hAnsi="Times New Roman" w:cs="Times New Roman"/>
          <w:b/>
          <w:bCs/>
          <w:sz w:val="24"/>
          <w:szCs w:val="24"/>
        </w:rPr>
        <w:t>Rulemaking – OAC 252:6</w:t>
      </w:r>
      <w:r w:rsidR="00775EFD">
        <w:rPr>
          <w:rFonts w:ascii="Times New Roman" w:hAnsi="Times New Roman" w:cs="Times New Roman"/>
          <w:b/>
          <w:bCs/>
          <w:sz w:val="24"/>
          <w:szCs w:val="24"/>
        </w:rPr>
        <w:t>52</w:t>
      </w:r>
      <w:r w:rsidRPr="0095246E">
        <w:rPr>
          <w:rFonts w:ascii="Times New Roman" w:hAnsi="Times New Roman" w:cs="Times New Roman"/>
          <w:b/>
          <w:bCs/>
          <w:sz w:val="24"/>
          <w:szCs w:val="24"/>
        </w:rPr>
        <w:t xml:space="preserve"> –</w:t>
      </w:r>
      <w:r w:rsidR="00775EFD">
        <w:rPr>
          <w:rFonts w:ascii="Times New Roman" w:hAnsi="Times New Roman" w:cs="Times New Roman"/>
          <w:b/>
          <w:bCs/>
          <w:sz w:val="24"/>
          <w:szCs w:val="24"/>
        </w:rPr>
        <w:t xml:space="preserve"> Underground </w:t>
      </w:r>
      <w:bookmarkEnd w:id="16"/>
      <w:r w:rsidR="006126E3">
        <w:rPr>
          <w:rFonts w:ascii="Times New Roman" w:hAnsi="Times New Roman" w:cs="Times New Roman"/>
          <w:b/>
          <w:bCs/>
          <w:sz w:val="24"/>
          <w:szCs w:val="24"/>
        </w:rPr>
        <w:t>Injection Control</w:t>
      </w:r>
    </w:p>
    <w:p w14:paraId="70532702" w14:textId="522E8A35" w:rsidR="006126E3" w:rsidRPr="006126E3" w:rsidRDefault="008D7D1A" w:rsidP="008D7D1A">
      <w:pPr>
        <w:spacing w:before="100" w:beforeAutospacing="1" w:after="100" w:afterAutospacing="1" w:line="240" w:lineRule="auto"/>
        <w:ind w:left="720"/>
        <w:jc w:val="both"/>
        <w:rPr>
          <w:rFonts w:ascii="Times New Roman" w:hAnsi="Times New Roman" w:cs="Times New Roman"/>
          <w:sz w:val="24"/>
          <w:szCs w:val="24"/>
        </w:rPr>
      </w:pPr>
      <w:r w:rsidRPr="0028467E">
        <w:rPr>
          <w:rFonts w:ascii="Times New Roman" w:hAnsi="Times New Roman" w:cs="Times New Roman"/>
          <w:sz w:val="24"/>
          <w:szCs w:val="24"/>
        </w:rPr>
        <w:t xml:space="preserve">The Department is proposing to </w:t>
      </w:r>
      <w:r w:rsidR="006126E3" w:rsidRPr="006126E3">
        <w:rPr>
          <w:rFonts w:ascii="Times New Roman" w:hAnsi="Times New Roman" w:cs="Times New Roman"/>
          <w:sz w:val="24"/>
          <w:szCs w:val="24"/>
        </w:rPr>
        <w:t>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252:652 to ensure that a reference to the OWRB rule was replaced with a reference to the new rule and that a reference to OWRB’s authority for administering OWQS’s was updated to denote DEQ as now having this authority. The EQB voted to adopt the emergency rule at the EQB meeting held on September 13, 2022, and the Governor approved the emergency rule on October 25, 2022.</w:t>
      </w:r>
    </w:p>
    <w:p w14:paraId="6AF5AA01" w14:textId="77777777" w:rsidR="008D7D1A" w:rsidRPr="00D4188D" w:rsidRDefault="008D7D1A" w:rsidP="008D7D1A">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7" w:name="_Hlk125556088"/>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6D87CB7E" w14:textId="77777777" w:rsidR="008D7D1A" w:rsidRPr="00D4188D" w:rsidRDefault="008D7D1A" w:rsidP="008D7D1A">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0D96869B" w14:textId="77777777" w:rsidR="008D7D1A" w:rsidRPr="00D4188D" w:rsidRDefault="008D7D1A" w:rsidP="008D7D1A">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62B69617" w14:textId="1347D301" w:rsidR="008D7D1A" w:rsidRDefault="008D7D1A" w:rsidP="008D7D1A">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17"/>
    <w:p w14:paraId="45767F1E" w14:textId="0E297769" w:rsidR="008D7D1A" w:rsidRPr="00BB665F" w:rsidRDefault="008D7D1A" w:rsidP="00BB665F">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rPr>
      </w:pPr>
      <w:r w:rsidRPr="00BB665F">
        <w:rPr>
          <w:rFonts w:ascii="Times New Roman" w:hAnsi="Times New Roman" w:cs="Times New Roman"/>
          <w:b/>
          <w:bCs/>
          <w:sz w:val="24"/>
          <w:szCs w:val="24"/>
        </w:rPr>
        <w:t>Rulemaking – OAC 252:65</w:t>
      </w:r>
      <w:r w:rsidR="00C93D18" w:rsidRPr="00BB665F">
        <w:rPr>
          <w:rFonts w:ascii="Times New Roman" w:hAnsi="Times New Roman" w:cs="Times New Roman"/>
          <w:b/>
          <w:bCs/>
          <w:sz w:val="24"/>
          <w:szCs w:val="24"/>
        </w:rPr>
        <w:t>3</w:t>
      </w:r>
      <w:r w:rsidRPr="00BB665F">
        <w:rPr>
          <w:rFonts w:ascii="Times New Roman" w:hAnsi="Times New Roman" w:cs="Times New Roman"/>
          <w:b/>
          <w:bCs/>
          <w:sz w:val="24"/>
          <w:szCs w:val="24"/>
        </w:rPr>
        <w:t xml:space="preserve"> – </w:t>
      </w:r>
      <w:r w:rsidR="00C93D18" w:rsidRPr="00BB665F">
        <w:rPr>
          <w:rFonts w:ascii="Times New Roman" w:hAnsi="Times New Roman" w:cs="Times New Roman"/>
          <w:b/>
          <w:bCs/>
          <w:sz w:val="24"/>
          <w:szCs w:val="24"/>
        </w:rPr>
        <w:t>Aquifer Storage and Recovery</w:t>
      </w:r>
    </w:p>
    <w:p w14:paraId="4CC16505" w14:textId="6EFE4EB5" w:rsidR="00817D9E" w:rsidRDefault="00817D9E" w:rsidP="00817D9E">
      <w:pPr>
        <w:spacing w:before="100" w:beforeAutospacing="1" w:after="100" w:afterAutospacing="1" w:line="240" w:lineRule="auto"/>
        <w:ind w:left="720"/>
        <w:jc w:val="both"/>
        <w:rPr>
          <w:rFonts w:ascii="Times New Roman" w:hAnsi="Times New Roman" w:cs="Times New Roman"/>
          <w:sz w:val="24"/>
          <w:szCs w:val="24"/>
        </w:rPr>
      </w:pPr>
      <w:bookmarkStart w:id="18" w:name="_Hlk125556247"/>
      <w:r w:rsidRPr="00817D9E">
        <w:rPr>
          <w:rFonts w:ascii="Times New Roman" w:hAnsi="Times New Roman" w:cs="Times New Roman"/>
          <w:sz w:val="24"/>
          <w:szCs w:val="24"/>
        </w:rPr>
        <w:t xml:space="preserve">The Department is proposing to </w:t>
      </w:r>
      <w:bookmarkEnd w:id="18"/>
      <w:r w:rsidRPr="00817D9E">
        <w:rPr>
          <w:rFonts w:ascii="Times New Roman" w:hAnsi="Times New Roman" w:cs="Times New Roman"/>
          <w:sz w:val="24"/>
          <w:szCs w:val="24"/>
        </w:rPr>
        <w:t>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252:653 to ensure that references to the OWRB rule were replaced with references to the new rule. The EQB voted to adopt the emergency rule at the EQB meeting held on September 13, 2022, and the Governor approved the emergency rule on October 25, 2022.</w:t>
      </w:r>
    </w:p>
    <w:p w14:paraId="0767A911" w14:textId="77777777" w:rsidR="00031E32" w:rsidRPr="00D4188D" w:rsidRDefault="00031E32" w:rsidP="00031E32">
      <w:pPr>
        <w:numPr>
          <w:ilvl w:val="0"/>
          <w:numId w:val="12"/>
        </w:numPr>
        <w:spacing w:before="100" w:beforeAutospacing="1" w:after="100" w:afterAutospacing="1" w:line="240" w:lineRule="auto"/>
        <w:jc w:val="both"/>
        <w:rPr>
          <w:rFonts w:ascii="Times New Roman" w:hAnsi="Times New Roman" w:cs="Times New Roman"/>
          <w:sz w:val="24"/>
          <w:szCs w:val="24"/>
        </w:rPr>
      </w:pPr>
      <w:bookmarkStart w:id="19" w:name="_Hlk125556368"/>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2ECDB403" w14:textId="77777777" w:rsidR="00031E32" w:rsidRPr="00D4188D" w:rsidRDefault="00031E32" w:rsidP="00031E32">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247FB1D4" w14:textId="77777777" w:rsidR="00031E32" w:rsidRPr="00D4188D" w:rsidRDefault="00031E32" w:rsidP="00031E32">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51D5EA95" w14:textId="77777777" w:rsidR="00031E32" w:rsidRDefault="00031E32" w:rsidP="00031E32">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bookmarkEnd w:id="19"/>
    <w:p w14:paraId="2D1E7B0E" w14:textId="7267D2E6" w:rsidR="00031E32" w:rsidRPr="00A2763D" w:rsidRDefault="00BB665F" w:rsidP="00BB665F">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BB665F">
        <w:rPr>
          <w:rFonts w:ascii="Times New Roman" w:hAnsi="Times New Roman" w:cs="Times New Roman"/>
          <w:b/>
          <w:bCs/>
          <w:sz w:val="24"/>
          <w:szCs w:val="24"/>
        </w:rPr>
        <w:t>Rulemaking – OAC 252:65</w:t>
      </w:r>
      <w:r>
        <w:rPr>
          <w:rFonts w:ascii="Times New Roman" w:hAnsi="Times New Roman" w:cs="Times New Roman"/>
          <w:b/>
          <w:bCs/>
          <w:sz w:val="24"/>
          <w:szCs w:val="24"/>
        </w:rPr>
        <w:t>6</w:t>
      </w:r>
      <w:r w:rsidRPr="00BB665F">
        <w:rPr>
          <w:rFonts w:ascii="Times New Roman" w:hAnsi="Times New Roman" w:cs="Times New Roman"/>
          <w:b/>
          <w:bCs/>
          <w:sz w:val="24"/>
          <w:szCs w:val="24"/>
        </w:rPr>
        <w:t xml:space="preserve"> </w:t>
      </w:r>
      <w:r w:rsidRPr="00A2763D">
        <w:rPr>
          <w:rFonts w:ascii="Times New Roman" w:hAnsi="Times New Roman" w:cs="Times New Roman"/>
          <w:b/>
          <w:bCs/>
          <w:sz w:val="24"/>
          <w:szCs w:val="24"/>
        </w:rPr>
        <w:t xml:space="preserve">– </w:t>
      </w:r>
      <w:r w:rsidR="00A2763D" w:rsidRPr="00A2763D">
        <w:rPr>
          <w:rFonts w:ascii="Times New Roman" w:hAnsi="Times New Roman" w:cs="Times New Roman"/>
          <w:b/>
          <w:bCs/>
          <w:sz w:val="24"/>
          <w:szCs w:val="24"/>
        </w:rPr>
        <w:t>Water Pollution Control Facility Construction Standards</w:t>
      </w:r>
    </w:p>
    <w:p w14:paraId="50789E83" w14:textId="77777777" w:rsidR="00E54567" w:rsidRDefault="00E54567" w:rsidP="00877FD5">
      <w:pPr>
        <w:spacing w:before="100" w:beforeAutospacing="1" w:after="100" w:afterAutospacing="1" w:line="240" w:lineRule="auto"/>
        <w:ind w:left="720"/>
        <w:jc w:val="both"/>
        <w:rPr>
          <w:rFonts w:ascii="Times New Roman" w:hAnsi="Times New Roman" w:cs="Times New Roman"/>
          <w:sz w:val="24"/>
          <w:szCs w:val="24"/>
        </w:rPr>
      </w:pPr>
      <w:r w:rsidRPr="00E54567">
        <w:rPr>
          <w:rFonts w:ascii="Times New Roman" w:hAnsi="Times New Roman" w:cs="Times New Roman"/>
          <w:sz w:val="24"/>
          <w:szCs w:val="24"/>
        </w:rPr>
        <w:lastRenderedPageBreak/>
        <w:t xml:space="preserve">The Department is proposing to 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to update OAC 252:656 to ensure that a reference to the OWRB rule was replaced with a reference to the new rule. The EQB voted to adopt the emergency rule at the EQB meeting held on September 13, 2022, and the Governor approved the emergency rule on October 25, 2022. </w:t>
      </w:r>
    </w:p>
    <w:p w14:paraId="0E968316" w14:textId="45D60817" w:rsidR="001E5B85" w:rsidRDefault="00E54567" w:rsidP="0090672D">
      <w:pPr>
        <w:spacing w:before="100" w:beforeAutospacing="1" w:after="100" w:afterAutospacing="1" w:line="240" w:lineRule="auto"/>
        <w:ind w:left="720"/>
        <w:jc w:val="both"/>
        <w:rPr>
          <w:rFonts w:ascii="Times New Roman" w:hAnsi="Times New Roman" w:cs="Times New Roman"/>
          <w:sz w:val="24"/>
          <w:szCs w:val="24"/>
        </w:rPr>
      </w:pPr>
      <w:r w:rsidRPr="00E54567">
        <w:rPr>
          <w:rFonts w:ascii="Times New Roman" w:hAnsi="Times New Roman" w:cs="Times New Roman"/>
          <w:sz w:val="24"/>
          <w:szCs w:val="24"/>
        </w:rPr>
        <w:t xml:space="preserve">The Department is also proposing to update the rule to allow Design-build as a project delivery method. On July 1, 2021, House Bill 2402 was enacted authorizing conservancy districts, municipalities, counties, public trusts, and other political subdivisions operating a public water supply system or wastewater treatment system to utilize Design-build. </w:t>
      </w:r>
    </w:p>
    <w:p w14:paraId="2BCAE9EF" w14:textId="77777777" w:rsidR="0090672D" w:rsidRPr="00D4188D" w:rsidRDefault="0090672D" w:rsidP="0090672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227D385D" w14:textId="77777777" w:rsidR="0090672D" w:rsidRPr="00D4188D" w:rsidRDefault="0090672D" w:rsidP="0090672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38E806A7" w14:textId="77777777" w:rsidR="0090672D" w:rsidRPr="00D4188D" w:rsidRDefault="0090672D" w:rsidP="0090672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3853F75B" w14:textId="77777777" w:rsidR="0090672D" w:rsidRDefault="0090672D" w:rsidP="0090672D">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p w14:paraId="78282742" w14:textId="026A6CE7" w:rsidR="002745F7" w:rsidRPr="002745F7" w:rsidRDefault="006C238F" w:rsidP="002745F7">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bookmarkStart w:id="20" w:name="_Hlk125556618"/>
      <w:r w:rsidRPr="00BB665F">
        <w:rPr>
          <w:rFonts w:ascii="Times New Roman" w:hAnsi="Times New Roman" w:cs="Times New Roman"/>
          <w:b/>
          <w:bCs/>
          <w:sz w:val="24"/>
          <w:szCs w:val="24"/>
        </w:rPr>
        <w:t>Rulemaking – OAC 252:6</w:t>
      </w:r>
      <w:r>
        <w:rPr>
          <w:rFonts w:ascii="Times New Roman" w:hAnsi="Times New Roman" w:cs="Times New Roman"/>
          <w:b/>
          <w:bCs/>
          <w:sz w:val="24"/>
          <w:szCs w:val="24"/>
        </w:rPr>
        <w:t>90</w:t>
      </w:r>
      <w:r w:rsidRPr="00BB665F">
        <w:rPr>
          <w:rFonts w:ascii="Times New Roman" w:hAnsi="Times New Roman" w:cs="Times New Roman"/>
          <w:b/>
          <w:bCs/>
          <w:sz w:val="24"/>
          <w:szCs w:val="24"/>
        </w:rPr>
        <w:t xml:space="preserve"> </w:t>
      </w:r>
      <w:r w:rsidRPr="00A2763D">
        <w:rPr>
          <w:rFonts w:ascii="Times New Roman" w:hAnsi="Times New Roman" w:cs="Times New Roman"/>
          <w:b/>
          <w:bCs/>
          <w:sz w:val="24"/>
          <w:szCs w:val="24"/>
        </w:rPr>
        <w:t>– Water</w:t>
      </w:r>
      <w:r w:rsidR="002745F7">
        <w:rPr>
          <w:rFonts w:ascii="Times New Roman" w:hAnsi="Times New Roman" w:cs="Times New Roman"/>
          <w:b/>
          <w:bCs/>
          <w:sz w:val="24"/>
          <w:szCs w:val="24"/>
        </w:rPr>
        <w:t xml:space="preserve"> </w:t>
      </w:r>
      <w:bookmarkEnd w:id="20"/>
      <w:r w:rsidR="002745F7">
        <w:rPr>
          <w:rFonts w:ascii="Times New Roman" w:hAnsi="Times New Roman" w:cs="Times New Roman"/>
          <w:b/>
          <w:bCs/>
          <w:sz w:val="24"/>
          <w:szCs w:val="24"/>
        </w:rPr>
        <w:t xml:space="preserve">Quality Standards </w:t>
      </w:r>
      <w:r w:rsidR="005F4E21">
        <w:rPr>
          <w:rFonts w:ascii="Times New Roman" w:hAnsi="Times New Roman" w:cs="Times New Roman"/>
          <w:b/>
          <w:bCs/>
          <w:sz w:val="24"/>
          <w:szCs w:val="24"/>
        </w:rPr>
        <w:t>Implementation</w:t>
      </w:r>
      <w:r w:rsidR="002745F7">
        <w:rPr>
          <w:rFonts w:ascii="Times New Roman" w:hAnsi="Times New Roman" w:cs="Times New Roman"/>
          <w:b/>
          <w:bCs/>
          <w:sz w:val="24"/>
          <w:szCs w:val="24"/>
        </w:rPr>
        <w:t xml:space="preserve"> </w:t>
      </w:r>
    </w:p>
    <w:p w14:paraId="62DECFD5" w14:textId="77777777" w:rsidR="002745F7" w:rsidRPr="002745F7" w:rsidRDefault="002745F7" w:rsidP="002745F7">
      <w:pPr>
        <w:pStyle w:val="ListParagraph"/>
        <w:spacing w:before="100" w:beforeAutospacing="1" w:after="100" w:afterAutospacing="1" w:line="240" w:lineRule="auto"/>
        <w:jc w:val="both"/>
        <w:rPr>
          <w:rFonts w:ascii="Times New Roman" w:hAnsi="Times New Roman" w:cs="Times New Roman"/>
          <w:sz w:val="24"/>
          <w:szCs w:val="24"/>
        </w:rPr>
      </w:pPr>
    </w:p>
    <w:p w14:paraId="2735DEE5" w14:textId="7753338F" w:rsidR="005F4E21" w:rsidRDefault="005F4E21" w:rsidP="006C238F">
      <w:pPr>
        <w:pStyle w:val="ListParagraph"/>
        <w:spacing w:before="100" w:beforeAutospacing="1" w:after="100" w:afterAutospacing="1" w:line="240" w:lineRule="auto"/>
        <w:jc w:val="both"/>
        <w:rPr>
          <w:rFonts w:ascii="Times New Roman" w:hAnsi="Times New Roman" w:cs="Times New Roman"/>
          <w:sz w:val="24"/>
          <w:szCs w:val="24"/>
        </w:rPr>
      </w:pPr>
      <w:r w:rsidRPr="005F4E21">
        <w:rPr>
          <w:rFonts w:ascii="Times New Roman" w:hAnsi="Times New Roman" w:cs="Times New Roman"/>
          <w:sz w:val="24"/>
          <w:szCs w:val="24"/>
        </w:rPr>
        <w:t xml:space="preserve">The Department is proposing to </w:t>
      </w:r>
      <w:r w:rsidR="002745F7" w:rsidRPr="002745F7">
        <w:rPr>
          <w:rFonts w:ascii="Times New Roman" w:hAnsi="Times New Roman" w:cs="Times New Roman"/>
          <w:sz w:val="24"/>
          <w:szCs w:val="24"/>
        </w:rPr>
        <w:t xml:space="preserve">present this rule as a permanent rule. During the 2022 Oklahoma legislative session, Senate Bill No. 1325 was enacted transferring authority to administer OWQS’s to DEQ and House Bill No. 3824 was enacted authorizing DEQ to implement WQS Variances. This required emergency rulemaking to promulgate OAC 252:730 and OAC 252:740 and to update 252:690 to ensure that references to the OWRB’s rules were replaced with references to the new rules and that references to OWRB’s authority for administering OWQS’s was updated to denote DEQ as now having this authority. The EQB voted to adopt the emergency rule at the EQB meeting held on September 13, 2022, and the Governor approved the emergency rule on October 25, 2022. </w:t>
      </w:r>
    </w:p>
    <w:p w14:paraId="4DEDDCE0" w14:textId="77777777" w:rsidR="001E56A0" w:rsidRDefault="001E56A0" w:rsidP="006C238F">
      <w:pPr>
        <w:pStyle w:val="ListParagraph"/>
        <w:spacing w:before="100" w:beforeAutospacing="1" w:after="100" w:afterAutospacing="1" w:line="240" w:lineRule="auto"/>
        <w:jc w:val="both"/>
        <w:rPr>
          <w:rFonts w:ascii="Times New Roman" w:hAnsi="Times New Roman" w:cs="Times New Roman"/>
          <w:sz w:val="24"/>
          <w:szCs w:val="24"/>
        </w:rPr>
      </w:pPr>
    </w:p>
    <w:p w14:paraId="59283A58" w14:textId="393F54D1" w:rsidR="001E56A0" w:rsidRDefault="00B954A7" w:rsidP="006C238F">
      <w:pPr>
        <w:pStyle w:val="ListParagraph"/>
        <w:spacing w:before="100" w:beforeAutospacing="1" w:after="100" w:afterAutospacing="1" w:line="240" w:lineRule="auto"/>
        <w:jc w:val="both"/>
        <w:rPr>
          <w:rFonts w:ascii="Times New Roman" w:hAnsi="Times New Roman" w:cs="Times New Roman"/>
          <w:sz w:val="24"/>
          <w:szCs w:val="24"/>
        </w:rPr>
      </w:pPr>
      <w:r w:rsidRPr="005F4E21">
        <w:rPr>
          <w:rFonts w:ascii="Times New Roman" w:hAnsi="Times New Roman" w:cs="Times New Roman"/>
          <w:sz w:val="24"/>
          <w:szCs w:val="24"/>
        </w:rPr>
        <w:t xml:space="preserve">The Department is </w:t>
      </w:r>
      <w:r w:rsidR="002745F7" w:rsidRPr="002745F7">
        <w:rPr>
          <w:rFonts w:ascii="Times New Roman" w:hAnsi="Times New Roman" w:cs="Times New Roman"/>
          <w:sz w:val="24"/>
          <w:szCs w:val="24"/>
        </w:rPr>
        <w:t xml:space="preserve">also proposing an update of the federal rules incorporated by reference from July 19, 2021, to July 1, 2022. The final regulatory change consisted of a technical amendment to modify the submission location for Continuous Release Reports (CRRs) subject to the Comprehensive Environmental Response, Compensation, and Liability Act (CERCLA). </w:t>
      </w:r>
    </w:p>
    <w:p w14:paraId="4DA5AECA" w14:textId="77777777" w:rsidR="001E56A0" w:rsidRDefault="001E56A0" w:rsidP="006C238F">
      <w:pPr>
        <w:pStyle w:val="ListParagraph"/>
        <w:spacing w:before="100" w:beforeAutospacing="1" w:after="100" w:afterAutospacing="1" w:line="240" w:lineRule="auto"/>
        <w:jc w:val="both"/>
        <w:rPr>
          <w:rFonts w:ascii="Times New Roman" w:hAnsi="Times New Roman" w:cs="Times New Roman"/>
          <w:sz w:val="24"/>
          <w:szCs w:val="24"/>
        </w:rPr>
      </w:pPr>
    </w:p>
    <w:p w14:paraId="7D536915" w14:textId="642A2CDB" w:rsidR="006C238F" w:rsidRDefault="001E56A0" w:rsidP="006C238F">
      <w:pPr>
        <w:pStyle w:val="ListParagraph"/>
        <w:spacing w:before="100" w:beforeAutospacing="1" w:after="100" w:afterAutospacing="1" w:line="240" w:lineRule="auto"/>
        <w:jc w:val="both"/>
        <w:rPr>
          <w:rFonts w:ascii="Times New Roman" w:hAnsi="Times New Roman" w:cs="Times New Roman"/>
          <w:sz w:val="24"/>
          <w:szCs w:val="24"/>
        </w:rPr>
      </w:pPr>
      <w:r w:rsidRPr="005F4E21">
        <w:rPr>
          <w:rFonts w:ascii="Times New Roman" w:hAnsi="Times New Roman" w:cs="Times New Roman"/>
          <w:sz w:val="24"/>
          <w:szCs w:val="24"/>
        </w:rPr>
        <w:t xml:space="preserve">The Department </w:t>
      </w:r>
      <w:r w:rsidR="002745F7" w:rsidRPr="002745F7">
        <w:rPr>
          <w:rFonts w:ascii="Times New Roman" w:hAnsi="Times New Roman" w:cs="Times New Roman"/>
          <w:sz w:val="24"/>
          <w:szCs w:val="24"/>
        </w:rPr>
        <w:t>is also proposing updates to this rule which include moving the text of Appendix A to the body of the rule as Subchapter 7, consolidating definitions from Appendix A with definitions at the beginning of the rule, correcting outdated citations in Subchapter 5, and correcting a few typographical errors.</w:t>
      </w:r>
    </w:p>
    <w:p w14:paraId="613FDC99" w14:textId="77777777" w:rsidR="00220C31" w:rsidRPr="00D4188D" w:rsidRDefault="00220C31" w:rsidP="00220C31">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69FED330" w14:textId="77777777" w:rsidR="00220C31" w:rsidRPr="00D4188D" w:rsidRDefault="00220C31" w:rsidP="00220C31">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6FF8D112" w14:textId="77777777" w:rsidR="00220C31" w:rsidRPr="00D4188D" w:rsidRDefault="00220C31" w:rsidP="00220C31">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37798A50" w14:textId="1375867D" w:rsidR="00220C31" w:rsidRDefault="00220C31" w:rsidP="00220C31">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lastRenderedPageBreak/>
        <w:t>Discussion and possible action by the Board, which may include roll call vote(s) on permanent adoption</w:t>
      </w:r>
    </w:p>
    <w:p w14:paraId="4F2966D9" w14:textId="129288D2" w:rsidR="003F5387" w:rsidRPr="00873370" w:rsidRDefault="00220C31" w:rsidP="00B719C8">
      <w:pPr>
        <w:pStyle w:val="ListParagraph"/>
        <w:numPr>
          <w:ilvl w:val="0"/>
          <w:numId w:val="5"/>
        </w:numPr>
        <w:spacing w:before="100" w:beforeAutospacing="1" w:after="100" w:afterAutospacing="1" w:line="240" w:lineRule="auto"/>
        <w:jc w:val="both"/>
        <w:rPr>
          <w:rFonts w:ascii="Times New Roman" w:hAnsi="Times New Roman" w:cs="Times New Roman"/>
          <w:b/>
          <w:bCs/>
          <w:sz w:val="24"/>
          <w:szCs w:val="24"/>
        </w:rPr>
      </w:pPr>
      <w:r w:rsidRPr="000A0B2C">
        <w:rPr>
          <w:rFonts w:ascii="Times New Roman" w:hAnsi="Times New Roman" w:cs="Times New Roman"/>
          <w:b/>
          <w:bCs/>
          <w:sz w:val="24"/>
          <w:szCs w:val="24"/>
        </w:rPr>
        <w:t>Rulemaking – OAC 252:</w:t>
      </w:r>
      <w:r w:rsidR="00163C30">
        <w:rPr>
          <w:rFonts w:ascii="Times New Roman" w:hAnsi="Times New Roman" w:cs="Times New Roman"/>
          <w:b/>
          <w:bCs/>
          <w:sz w:val="24"/>
          <w:szCs w:val="24"/>
        </w:rPr>
        <w:t>710</w:t>
      </w:r>
      <w:r w:rsidRPr="000A0B2C">
        <w:rPr>
          <w:rFonts w:ascii="Times New Roman" w:hAnsi="Times New Roman" w:cs="Times New Roman"/>
          <w:b/>
          <w:bCs/>
          <w:sz w:val="24"/>
          <w:szCs w:val="24"/>
        </w:rPr>
        <w:t xml:space="preserve"> </w:t>
      </w:r>
      <w:r w:rsidRPr="00873370">
        <w:rPr>
          <w:rFonts w:ascii="Times New Roman" w:hAnsi="Times New Roman" w:cs="Times New Roman"/>
          <w:b/>
          <w:bCs/>
          <w:sz w:val="24"/>
          <w:szCs w:val="24"/>
        </w:rPr>
        <w:t xml:space="preserve">– </w:t>
      </w:r>
      <w:r w:rsidR="000A0B2C" w:rsidRPr="00873370">
        <w:rPr>
          <w:rFonts w:ascii="Times New Roman" w:hAnsi="Times New Roman" w:cs="Times New Roman"/>
          <w:b/>
          <w:bCs/>
          <w:sz w:val="24"/>
          <w:szCs w:val="24"/>
        </w:rPr>
        <w:t xml:space="preserve">Waterworks and Wastewater Works Operator </w:t>
      </w:r>
      <w:r w:rsidR="00873370" w:rsidRPr="00873370">
        <w:rPr>
          <w:rFonts w:ascii="Times New Roman" w:hAnsi="Times New Roman" w:cs="Times New Roman"/>
          <w:b/>
          <w:bCs/>
          <w:sz w:val="24"/>
          <w:szCs w:val="24"/>
        </w:rPr>
        <w:t>Certification</w:t>
      </w:r>
    </w:p>
    <w:p w14:paraId="7BE76340" w14:textId="77777777" w:rsidR="00873370" w:rsidRPr="00873370" w:rsidRDefault="00873370" w:rsidP="00873370">
      <w:pPr>
        <w:pStyle w:val="ListParagraph"/>
        <w:spacing w:before="100" w:beforeAutospacing="1" w:after="100" w:afterAutospacing="1" w:line="240" w:lineRule="auto"/>
        <w:jc w:val="both"/>
        <w:rPr>
          <w:rFonts w:ascii="Times New Roman" w:hAnsi="Times New Roman" w:cs="Times New Roman"/>
          <w:b/>
          <w:bCs/>
          <w:sz w:val="24"/>
          <w:szCs w:val="24"/>
        </w:rPr>
      </w:pPr>
    </w:p>
    <w:p w14:paraId="4107BF3A" w14:textId="10D8C5C6" w:rsidR="00220C31" w:rsidRDefault="003F5387" w:rsidP="006C238F">
      <w:pPr>
        <w:pStyle w:val="ListParagraph"/>
        <w:spacing w:before="100" w:beforeAutospacing="1" w:after="100" w:afterAutospacing="1" w:line="240" w:lineRule="auto"/>
        <w:jc w:val="both"/>
        <w:rPr>
          <w:rFonts w:ascii="Times New Roman" w:hAnsi="Times New Roman" w:cs="Times New Roman"/>
          <w:sz w:val="24"/>
          <w:szCs w:val="24"/>
        </w:rPr>
      </w:pPr>
      <w:r w:rsidRPr="005F4E21">
        <w:rPr>
          <w:rFonts w:ascii="Times New Roman" w:hAnsi="Times New Roman" w:cs="Times New Roman"/>
          <w:sz w:val="24"/>
          <w:szCs w:val="24"/>
        </w:rPr>
        <w:t xml:space="preserve">The Department is proposing to </w:t>
      </w:r>
      <w:r w:rsidRPr="003F5387">
        <w:rPr>
          <w:rFonts w:ascii="Times New Roman" w:hAnsi="Times New Roman" w:cs="Times New Roman"/>
          <w:sz w:val="24"/>
          <w:szCs w:val="24"/>
        </w:rPr>
        <w:t>update the rule to allow DEQ to permanently revoke, or revoke for a set time an operator’s certification; to better define special requirements for instructors of approved training courses; and, to allow recording of laboratory analyses utilizing software applications in addition to bound volumes.</w:t>
      </w:r>
    </w:p>
    <w:p w14:paraId="02A612CD" w14:textId="77777777" w:rsidR="003F5387" w:rsidRPr="00D4188D" w:rsidRDefault="003F5387" w:rsidP="003F5387">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Presentation – Brian </w:t>
      </w:r>
      <w:proofErr w:type="spellStart"/>
      <w:r w:rsidRPr="00D4188D">
        <w:rPr>
          <w:rFonts w:ascii="Times New Roman" w:hAnsi="Times New Roman" w:cs="Times New Roman"/>
          <w:sz w:val="24"/>
          <w:szCs w:val="24"/>
        </w:rPr>
        <w:t>Duzan</w:t>
      </w:r>
      <w:proofErr w:type="spellEnd"/>
      <w:r w:rsidRPr="00D4188D">
        <w:rPr>
          <w:rFonts w:ascii="Times New Roman" w:hAnsi="Times New Roman" w:cs="Times New Roman"/>
          <w:sz w:val="24"/>
          <w:szCs w:val="24"/>
        </w:rPr>
        <w:t xml:space="preserve">, Chair, Water Quality Management Advisory Council </w:t>
      </w:r>
    </w:p>
    <w:p w14:paraId="382BFA98" w14:textId="77777777" w:rsidR="003F5387" w:rsidRPr="00D4188D" w:rsidRDefault="003F5387" w:rsidP="003F5387">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and discussion by the Board </w:t>
      </w:r>
    </w:p>
    <w:p w14:paraId="0A3974F0" w14:textId="77777777" w:rsidR="003F5387" w:rsidRPr="00D4188D" w:rsidRDefault="003F5387" w:rsidP="003F5387">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 xml:space="preserve">Questions, comments, and discussion by the public </w:t>
      </w:r>
    </w:p>
    <w:p w14:paraId="2024117A" w14:textId="2CBBEF1C" w:rsidR="00220C31" w:rsidRPr="00873370" w:rsidRDefault="003F5387" w:rsidP="00873370">
      <w:pPr>
        <w:numPr>
          <w:ilvl w:val="0"/>
          <w:numId w:val="12"/>
        </w:numPr>
        <w:spacing w:before="100" w:beforeAutospacing="1" w:after="100" w:afterAutospacing="1" w:line="240" w:lineRule="auto"/>
        <w:jc w:val="both"/>
        <w:rPr>
          <w:rFonts w:ascii="Times New Roman" w:hAnsi="Times New Roman" w:cs="Times New Roman"/>
          <w:sz w:val="24"/>
          <w:szCs w:val="24"/>
        </w:rPr>
      </w:pPr>
      <w:r w:rsidRPr="00D4188D">
        <w:rPr>
          <w:rFonts w:ascii="Times New Roman" w:hAnsi="Times New Roman" w:cs="Times New Roman"/>
          <w:sz w:val="24"/>
          <w:szCs w:val="24"/>
        </w:rPr>
        <w:t>Discussion and possible action by the Board, which may include roll call vote(s) on permanent adoption</w:t>
      </w:r>
    </w:p>
    <w:p w14:paraId="531947A0" w14:textId="48B2084B" w:rsidR="0021344B" w:rsidRPr="004C3496"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Executive Director’s Report</w:t>
      </w:r>
      <w:r w:rsidR="0085040D">
        <w:rPr>
          <w:rFonts w:ascii="Times New Roman" w:hAnsi="Times New Roman" w:cs="Times New Roman"/>
          <w:b/>
          <w:sz w:val="24"/>
          <w:szCs w:val="24"/>
        </w:rPr>
        <w:t xml:space="preserve"> </w:t>
      </w:r>
      <w:r>
        <w:rPr>
          <w:rFonts w:ascii="Times New Roman" w:hAnsi="Times New Roman" w:cs="Times New Roman"/>
          <w:b/>
          <w:sz w:val="24"/>
          <w:szCs w:val="24"/>
        </w:rPr>
        <w:t>-</w:t>
      </w:r>
      <w:r w:rsidR="0085040D">
        <w:rPr>
          <w:rFonts w:ascii="Times New Roman" w:hAnsi="Times New Roman" w:cs="Times New Roman"/>
          <w:b/>
          <w:sz w:val="24"/>
          <w:szCs w:val="24"/>
        </w:rPr>
        <w:t xml:space="preserve"> </w:t>
      </w:r>
      <w:r>
        <w:rPr>
          <w:rFonts w:ascii="Times New Roman" w:hAnsi="Times New Roman" w:cs="Times New Roman"/>
          <w:sz w:val="24"/>
          <w:szCs w:val="24"/>
        </w:rPr>
        <w:t>Scott Thompson, Executive Director, DEQ</w:t>
      </w:r>
    </w:p>
    <w:p w14:paraId="0BDD9993" w14:textId="77777777" w:rsidR="004C3496" w:rsidRDefault="004C3496" w:rsidP="00883ACF">
      <w:pPr>
        <w:pStyle w:val="ListParagraph"/>
        <w:spacing w:before="100" w:beforeAutospacing="1" w:after="100" w:afterAutospacing="1" w:line="240" w:lineRule="auto"/>
        <w:rPr>
          <w:rFonts w:ascii="Times New Roman" w:hAnsi="Times New Roman" w:cs="Times New Roman"/>
          <w:b/>
          <w:sz w:val="24"/>
          <w:szCs w:val="24"/>
        </w:rPr>
      </w:pPr>
    </w:p>
    <w:p w14:paraId="4F5944B7" w14:textId="3CAE1CF1" w:rsidR="002A1EA6" w:rsidRPr="002A1EA6" w:rsidRDefault="002A1EA6" w:rsidP="00955CF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Mr. Thompson’s report may include significant agency accomplishments and activities since the last Board meeting, as well as information pertaining to budgetary and/or legislative matters. This report is for informational purposes only, and no action by </w:t>
      </w:r>
      <w:r w:rsidR="001C5717">
        <w:rPr>
          <w:rFonts w:ascii="Times New Roman" w:hAnsi="Times New Roman" w:cs="Times New Roman"/>
          <w:sz w:val="24"/>
          <w:szCs w:val="24"/>
        </w:rPr>
        <w:t xml:space="preserve">the </w:t>
      </w:r>
      <w:r>
        <w:rPr>
          <w:rFonts w:ascii="Times New Roman" w:hAnsi="Times New Roman" w:cs="Times New Roman"/>
          <w:sz w:val="24"/>
          <w:szCs w:val="24"/>
        </w:rPr>
        <w:t xml:space="preserve">Board is required. </w:t>
      </w:r>
    </w:p>
    <w:p w14:paraId="2EADEFAE"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61D0BFD3" w14:textId="2A31B4C7" w:rsidR="0021344B" w:rsidRPr="0021344B"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Budget Update and Financial Overview (FY 202</w:t>
      </w:r>
      <w:r w:rsidR="00B3690E">
        <w:rPr>
          <w:rFonts w:ascii="Times New Roman" w:hAnsi="Times New Roman" w:cs="Times New Roman"/>
          <w:b/>
          <w:sz w:val="24"/>
          <w:szCs w:val="24"/>
        </w:rPr>
        <w:t>3</w:t>
      </w:r>
      <w:r>
        <w:rPr>
          <w:rFonts w:ascii="Times New Roman" w:hAnsi="Times New Roman" w:cs="Times New Roman"/>
          <w:b/>
          <w:sz w:val="24"/>
          <w:szCs w:val="24"/>
        </w:rPr>
        <w:t xml:space="preserve">) – </w:t>
      </w:r>
      <w:r>
        <w:rPr>
          <w:rFonts w:ascii="Times New Roman" w:hAnsi="Times New Roman" w:cs="Times New Roman"/>
          <w:sz w:val="24"/>
          <w:szCs w:val="24"/>
        </w:rPr>
        <w:t>Kathy Aebischer, DEQ Chief Financial Officer</w:t>
      </w:r>
    </w:p>
    <w:p w14:paraId="205BE4C9"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0064B26A" w14:textId="68E03541" w:rsidR="0021344B" w:rsidRDefault="0021344B" w:rsidP="00967599">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Aebischer’s</w:t>
      </w:r>
      <w:proofErr w:type="spellEnd"/>
      <w:r>
        <w:rPr>
          <w:rFonts w:ascii="Times New Roman" w:hAnsi="Times New Roman" w:cs="Times New Roman"/>
          <w:sz w:val="24"/>
          <w:szCs w:val="24"/>
        </w:rPr>
        <w:t xml:space="preserve"> report will include an update and </w:t>
      </w:r>
      <w:r w:rsidR="0043475C">
        <w:rPr>
          <w:rFonts w:ascii="Times New Roman" w:hAnsi="Times New Roman" w:cs="Times New Roman"/>
          <w:sz w:val="24"/>
          <w:szCs w:val="24"/>
        </w:rPr>
        <w:t xml:space="preserve">overview of </w:t>
      </w:r>
      <w:r>
        <w:rPr>
          <w:rFonts w:ascii="Times New Roman" w:hAnsi="Times New Roman" w:cs="Times New Roman"/>
          <w:sz w:val="24"/>
          <w:szCs w:val="24"/>
        </w:rPr>
        <w:t xml:space="preserve">DEQ’s </w:t>
      </w:r>
      <w:r w:rsidR="0043475C">
        <w:rPr>
          <w:rFonts w:ascii="Times New Roman" w:hAnsi="Times New Roman" w:cs="Times New Roman"/>
          <w:sz w:val="24"/>
          <w:szCs w:val="24"/>
        </w:rPr>
        <w:t xml:space="preserve">current </w:t>
      </w:r>
      <w:r>
        <w:rPr>
          <w:rFonts w:ascii="Times New Roman" w:hAnsi="Times New Roman" w:cs="Times New Roman"/>
          <w:sz w:val="24"/>
          <w:szCs w:val="24"/>
        </w:rPr>
        <w:t>budget for Fiscal Year 202</w:t>
      </w:r>
      <w:r w:rsidR="00B3690E">
        <w:rPr>
          <w:rFonts w:ascii="Times New Roman" w:hAnsi="Times New Roman" w:cs="Times New Roman"/>
          <w:sz w:val="24"/>
          <w:szCs w:val="24"/>
        </w:rPr>
        <w:t>3</w:t>
      </w:r>
      <w:r>
        <w:rPr>
          <w:rFonts w:ascii="Times New Roman" w:hAnsi="Times New Roman" w:cs="Times New Roman"/>
          <w:sz w:val="24"/>
          <w:szCs w:val="24"/>
        </w:rPr>
        <w:t>. This report is for informational purposes only</w:t>
      </w:r>
      <w:r w:rsidR="0043475C">
        <w:rPr>
          <w:rFonts w:ascii="Times New Roman" w:hAnsi="Times New Roman" w:cs="Times New Roman"/>
          <w:sz w:val="24"/>
          <w:szCs w:val="24"/>
        </w:rPr>
        <w:t xml:space="preserve">.  Although discussion may occur, </w:t>
      </w:r>
      <w:r>
        <w:rPr>
          <w:rFonts w:ascii="Times New Roman" w:hAnsi="Times New Roman" w:cs="Times New Roman"/>
          <w:sz w:val="24"/>
          <w:szCs w:val="24"/>
        </w:rPr>
        <w:t>no action by the Board is required.</w:t>
      </w:r>
    </w:p>
    <w:p w14:paraId="321D333F" w14:textId="77777777" w:rsidR="0021344B" w:rsidRDefault="0021344B" w:rsidP="00883ACF">
      <w:pPr>
        <w:pStyle w:val="ListParagraph"/>
        <w:spacing w:before="100" w:beforeAutospacing="1" w:after="100" w:afterAutospacing="1" w:line="240" w:lineRule="auto"/>
        <w:rPr>
          <w:rFonts w:ascii="Times New Roman" w:hAnsi="Times New Roman" w:cs="Times New Roman"/>
          <w:sz w:val="24"/>
          <w:szCs w:val="24"/>
        </w:rPr>
      </w:pPr>
    </w:p>
    <w:p w14:paraId="41B51863" w14:textId="3A3CA2DB" w:rsidR="0031741A" w:rsidRPr="005468C9" w:rsidRDefault="0031741A" w:rsidP="005468C9">
      <w:pPr>
        <w:pStyle w:val="ListParagraph"/>
        <w:numPr>
          <w:ilvl w:val="0"/>
          <w:numId w:val="5"/>
        </w:numPr>
        <w:spacing w:before="100" w:beforeAutospacing="1" w:after="100" w:afterAutospacing="1" w:line="240" w:lineRule="auto"/>
        <w:rPr>
          <w:rFonts w:ascii="Times New Roman" w:hAnsi="Times New Roman" w:cs="Times New Roman"/>
          <w:bCs/>
          <w:sz w:val="24"/>
          <w:szCs w:val="24"/>
        </w:rPr>
      </w:pPr>
      <w:r w:rsidRPr="0031741A">
        <w:rPr>
          <w:rFonts w:ascii="Times New Roman" w:hAnsi="Times New Roman" w:cs="Times New Roman"/>
          <w:b/>
          <w:sz w:val="24"/>
          <w:szCs w:val="24"/>
        </w:rPr>
        <w:t xml:space="preserve">Overview of Recent Federal Rulemaking Activity and DEQ’s Response </w:t>
      </w:r>
      <w:r w:rsidRPr="0031741A">
        <w:rPr>
          <w:rFonts w:ascii="Times New Roman" w:hAnsi="Times New Roman" w:cs="Times New Roman"/>
          <w:bCs/>
          <w:sz w:val="24"/>
          <w:szCs w:val="24"/>
        </w:rPr>
        <w:t>– Robert Singletary, Chief of Staff, DEQ</w:t>
      </w:r>
    </w:p>
    <w:p w14:paraId="4083EDDF" w14:textId="77777777" w:rsidR="0031741A" w:rsidRPr="0031741A" w:rsidRDefault="0031741A" w:rsidP="0031741A">
      <w:pPr>
        <w:pStyle w:val="ListParagraph"/>
        <w:spacing w:before="100" w:beforeAutospacing="1" w:after="100" w:afterAutospacing="1" w:line="240" w:lineRule="auto"/>
        <w:rPr>
          <w:rFonts w:ascii="Times New Roman" w:hAnsi="Times New Roman" w:cs="Times New Roman"/>
          <w:bCs/>
          <w:sz w:val="24"/>
          <w:szCs w:val="24"/>
        </w:rPr>
      </w:pPr>
    </w:p>
    <w:p w14:paraId="02DF8043" w14:textId="60228A82" w:rsidR="0043475C" w:rsidRDefault="00483A18"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Business</w:t>
      </w:r>
      <w:r w:rsidR="00EC6BDB">
        <w:rPr>
          <w:rFonts w:ascii="Times New Roman" w:hAnsi="Times New Roman" w:cs="Times New Roman"/>
          <w:b/>
          <w:sz w:val="24"/>
          <w:szCs w:val="24"/>
        </w:rPr>
        <w:t xml:space="preserve"> </w:t>
      </w:r>
      <w:r w:rsidR="0043475C">
        <w:rPr>
          <w:rFonts w:ascii="Times New Roman" w:hAnsi="Times New Roman" w:cs="Times New Roman"/>
          <w:b/>
          <w:sz w:val="24"/>
          <w:szCs w:val="24"/>
        </w:rPr>
        <w:t xml:space="preserve"> </w:t>
      </w:r>
    </w:p>
    <w:p w14:paraId="497D1BDB" w14:textId="77777777" w:rsidR="0043475C" w:rsidRDefault="0043475C" w:rsidP="0043475C">
      <w:pPr>
        <w:pStyle w:val="ListParagraph"/>
        <w:spacing w:before="100" w:beforeAutospacing="1" w:after="100" w:afterAutospacing="1" w:line="240" w:lineRule="auto"/>
        <w:rPr>
          <w:rFonts w:ascii="Times New Roman" w:hAnsi="Times New Roman" w:cs="Times New Roman"/>
          <w:b/>
          <w:sz w:val="24"/>
          <w:szCs w:val="24"/>
        </w:rPr>
      </w:pPr>
    </w:p>
    <w:p w14:paraId="3D202A4D" w14:textId="43F6C8EA" w:rsidR="00483A18" w:rsidRDefault="0043475C" w:rsidP="00967599">
      <w:pPr>
        <w:pStyle w:val="ListParagraph"/>
        <w:spacing w:before="100" w:beforeAutospacing="1" w:after="100" w:afterAutospacing="1" w:line="240" w:lineRule="auto"/>
        <w:jc w:val="both"/>
        <w:rPr>
          <w:rFonts w:ascii="Times New Roman" w:hAnsi="Times New Roman" w:cs="Times New Roman"/>
          <w:sz w:val="24"/>
          <w:szCs w:val="24"/>
        </w:rPr>
      </w:pPr>
      <w:r w:rsidRPr="0043475C">
        <w:rPr>
          <w:rFonts w:ascii="Times New Roman" w:hAnsi="Times New Roman" w:cs="Times New Roman"/>
          <w:sz w:val="24"/>
          <w:szCs w:val="24"/>
        </w:rPr>
        <w:t>Under the Open Meeting Act, this agenda item is authorized only for matters not known about or which could not have been reasonably foreseen prior to the time of posting the agenda or any revised agenda.</w:t>
      </w:r>
    </w:p>
    <w:p w14:paraId="6D868D00" w14:textId="77777777" w:rsidR="0043475C" w:rsidRPr="00483A18" w:rsidRDefault="0043475C" w:rsidP="00883ACF">
      <w:pPr>
        <w:pStyle w:val="ListParagraph"/>
        <w:spacing w:before="100" w:beforeAutospacing="1" w:after="100" w:afterAutospacing="1" w:line="240" w:lineRule="auto"/>
        <w:rPr>
          <w:rFonts w:ascii="Times New Roman" w:hAnsi="Times New Roman" w:cs="Times New Roman"/>
          <w:b/>
          <w:sz w:val="24"/>
          <w:szCs w:val="24"/>
        </w:rPr>
      </w:pPr>
    </w:p>
    <w:p w14:paraId="5DA218CA" w14:textId="717B089D" w:rsidR="0043475C" w:rsidRDefault="00483A18"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Next Meeting</w:t>
      </w:r>
      <w:r w:rsidR="00870300">
        <w:rPr>
          <w:rFonts w:ascii="Times New Roman" w:hAnsi="Times New Roman" w:cs="Times New Roman"/>
          <w:b/>
          <w:sz w:val="24"/>
          <w:szCs w:val="24"/>
        </w:rPr>
        <w:t xml:space="preserve"> </w:t>
      </w:r>
    </w:p>
    <w:p w14:paraId="1F7B076A" w14:textId="77777777" w:rsidR="0043475C" w:rsidRPr="0043475C" w:rsidRDefault="0043475C" w:rsidP="0043475C">
      <w:pPr>
        <w:pStyle w:val="ListParagraph"/>
        <w:rPr>
          <w:rFonts w:ascii="Times New Roman" w:hAnsi="Times New Roman" w:cs="Times New Roman"/>
          <w:sz w:val="24"/>
          <w:szCs w:val="24"/>
        </w:rPr>
      </w:pPr>
    </w:p>
    <w:p w14:paraId="1603ACB5" w14:textId="4FB9DBE5" w:rsidR="00483A18" w:rsidRDefault="0043475C" w:rsidP="00955CF6">
      <w:pPr>
        <w:pStyle w:val="ListParagraph"/>
        <w:spacing w:before="100" w:beforeAutospacing="1" w:after="100" w:afterAutospacing="1" w:line="240" w:lineRule="auto"/>
        <w:jc w:val="both"/>
        <w:rPr>
          <w:rFonts w:ascii="Times New Roman" w:hAnsi="Times New Roman" w:cs="Times New Roman"/>
          <w:b/>
          <w:sz w:val="24"/>
          <w:szCs w:val="24"/>
        </w:rPr>
      </w:pPr>
      <w:r w:rsidRPr="0043475C">
        <w:rPr>
          <w:rFonts w:ascii="Times New Roman" w:hAnsi="Times New Roman" w:cs="Times New Roman"/>
          <w:sz w:val="24"/>
          <w:szCs w:val="24"/>
        </w:rPr>
        <w:t xml:space="preserve">The next regular meeting of the Environmental Quality Board is scheduled to be held on June </w:t>
      </w:r>
      <w:r w:rsidR="00646E82">
        <w:rPr>
          <w:rFonts w:ascii="Times New Roman" w:hAnsi="Times New Roman" w:cs="Times New Roman"/>
          <w:sz w:val="24"/>
          <w:szCs w:val="24"/>
        </w:rPr>
        <w:t>1</w:t>
      </w:r>
      <w:r w:rsidR="00343DFC">
        <w:rPr>
          <w:rFonts w:ascii="Times New Roman" w:hAnsi="Times New Roman" w:cs="Times New Roman"/>
          <w:sz w:val="24"/>
          <w:szCs w:val="24"/>
        </w:rPr>
        <w:t>3</w:t>
      </w:r>
      <w:r w:rsidRPr="0043475C">
        <w:rPr>
          <w:rFonts w:ascii="Times New Roman" w:hAnsi="Times New Roman" w:cs="Times New Roman"/>
          <w:sz w:val="24"/>
          <w:szCs w:val="24"/>
        </w:rPr>
        <w:t>, 202</w:t>
      </w:r>
      <w:r w:rsidR="00343DFC">
        <w:rPr>
          <w:rFonts w:ascii="Times New Roman" w:hAnsi="Times New Roman" w:cs="Times New Roman"/>
          <w:sz w:val="24"/>
          <w:szCs w:val="24"/>
        </w:rPr>
        <w:t>3</w:t>
      </w:r>
      <w:r w:rsidRPr="0043475C">
        <w:rPr>
          <w:rFonts w:ascii="Times New Roman" w:hAnsi="Times New Roman" w:cs="Times New Roman"/>
          <w:sz w:val="24"/>
          <w:szCs w:val="24"/>
        </w:rPr>
        <w:t xml:space="preserve">, at 9:30 a.m., in the Multipurpose Room of the Oklahoma Department of Environmental Quality, 707 N. Robinson, Oklahoma City, </w:t>
      </w:r>
      <w:r w:rsidR="00646E82" w:rsidRPr="0043475C">
        <w:rPr>
          <w:rFonts w:ascii="Times New Roman" w:hAnsi="Times New Roman" w:cs="Times New Roman"/>
          <w:sz w:val="24"/>
          <w:szCs w:val="24"/>
        </w:rPr>
        <w:t>Oklahoma 73101</w:t>
      </w:r>
      <w:r w:rsidRPr="0043475C">
        <w:rPr>
          <w:rFonts w:ascii="Times New Roman" w:hAnsi="Times New Roman" w:cs="Times New Roman"/>
          <w:sz w:val="24"/>
          <w:szCs w:val="24"/>
        </w:rPr>
        <w:t>.</w:t>
      </w:r>
    </w:p>
    <w:p w14:paraId="26056257" w14:textId="77777777" w:rsidR="00483A18" w:rsidRPr="00483A18" w:rsidRDefault="00483A18" w:rsidP="00883ACF">
      <w:pPr>
        <w:pStyle w:val="ListParagraph"/>
        <w:spacing w:before="100" w:beforeAutospacing="1" w:after="100" w:afterAutospacing="1" w:line="240" w:lineRule="auto"/>
        <w:rPr>
          <w:rFonts w:ascii="Times New Roman" w:hAnsi="Times New Roman" w:cs="Times New Roman"/>
          <w:b/>
          <w:sz w:val="24"/>
          <w:szCs w:val="24"/>
        </w:rPr>
      </w:pPr>
    </w:p>
    <w:p w14:paraId="1BB3FA06" w14:textId="7A39FCAB" w:rsidR="00555F69" w:rsidRPr="00955CF6" w:rsidRDefault="00483A18" w:rsidP="00955CF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14D2C376" w14:textId="3E981027" w:rsidR="00EC6BDB" w:rsidRDefault="00EC6BDB" w:rsidP="00955CF6">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Public Forum – Following Adjournment – </w:t>
      </w:r>
      <w:r>
        <w:rPr>
          <w:rFonts w:ascii="Times New Roman" w:hAnsi="Times New Roman" w:cs="Times New Roman"/>
          <w:sz w:val="24"/>
          <w:szCs w:val="24"/>
        </w:rPr>
        <w:t xml:space="preserve">The Board meets several times a year at different locations across the State to hear the views and concerns of all Oklahomans about environmental issues. This opportunity is informal, and we invite you to </w:t>
      </w:r>
      <w:r w:rsidR="00E41763">
        <w:rPr>
          <w:rFonts w:ascii="Times New Roman" w:hAnsi="Times New Roman" w:cs="Times New Roman"/>
          <w:sz w:val="24"/>
          <w:szCs w:val="24"/>
        </w:rPr>
        <w:t xml:space="preserve">follow the instructions provided during and at the conclusion of the Board meeting if you would like to </w:t>
      </w:r>
      <w:r>
        <w:rPr>
          <w:rFonts w:ascii="Times New Roman" w:hAnsi="Times New Roman" w:cs="Times New Roman"/>
          <w:sz w:val="24"/>
          <w:szCs w:val="24"/>
        </w:rPr>
        <w:t>speak</w:t>
      </w:r>
      <w:r w:rsidR="00E41763">
        <w:rPr>
          <w:rFonts w:ascii="Times New Roman" w:hAnsi="Times New Roman" w:cs="Times New Roman"/>
          <w:sz w:val="24"/>
          <w:szCs w:val="24"/>
        </w:rPr>
        <w:t xml:space="preserve"> during the forum</w:t>
      </w:r>
      <w:r>
        <w:rPr>
          <w:rFonts w:ascii="Times New Roman" w:hAnsi="Times New Roman" w:cs="Times New Roman"/>
          <w:sz w:val="24"/>
          <w:szCs w:val="24"/>
        </w:rPr>
        <w:t xml:space="preserve">. If necessary to accommodate the public, the Board Chair may </w:t>
      </w:r>
      <w:proofErr w:type="gramStart"/>
      <w:r>
        <w:rPr>
          <w:rFonts w:ascii="Times New Roman" w:hAnsi="Times New Roman" w:cs="Times New Roman"/>
          <w:sz w:val="24"/>
          <w:szCs w:val="24"/>
        </w:rPr>
        <w:t>make a determination</w:t>
      </w:r>
      <w:proofErr w:type="gramEnd"/>
      <w:r>
        <w:rPr>
          <w:rFonts w:ascii="Times New Roman" w:hAnsi="Times New Roman" w:cs="Times New Roman"/>
          <w:sz w:val="24"/>
          <w:szCs w:val="24"/>
        </w:rPr>
        <w:t xml:space="preserve"> to conduct the Forum prior to the Call to Order. </w:t>
      </w:r>
    </w:p>
    <w:p w14:paraId="70F30181" w14:textId="5A90277B" w:rsidR="0021344B" w:rsidRDefault="00EC6BDB" w:rsidP="00955CF6">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Should you desire to attend but have a disability and need an accommodation, please </w:t>
      </w:r>
      <w:r w:rsidR="00385392">
        <w:rPr>
          <w:rFonts w:ascii="Times New Roman" w:hAnsi="Times New Roman" w:cs="Times New Roman"/>
          <w:b/>
          <w:sz w:val="24"/>
          <w:szCs w:val="24"/>
        </w:rPr>
        <w:t>notify the DEQ three days in ad</w:t>
      </w:r>
      <w:r>
        <w:rPr>
          <w:rFonts w:ascii="Times New Roman" w:hAnsi="Times New Roman" w:cs="Times New Roman"/>
          <w:b/>
          <w:sz w:val="24"/>
          <w:szCs w:val="24"/>
        </w:rPr>
        <w:t>va</w:t>
      </w:r>
      <w:r w:rsidR="00385392">
        <w:rPr>
          <w:rFonts w:ascii="Times New Roman" w:hAnsi="Times New Roman" w:cs="Times New Roman"/>
          <w:b/>
          <w:sz w:val="24"/>
          <w:szCs w:val="24"/>
        </w:rPr>
        <w:t>n</w:t>
      </w:r>
      <w:r>
        <w:rPr>
          <w:rFonts w:ascii="Times New Roman" w:hAnsi="Times New Roman" w:cs="Times New Roman"/>
          <w:b/>
          <w:sz w:val="24"/>
          <w:szCs w:val="24"/>
        </w:rPr>
        <w:t>ce at 405-702-7100.</w:t>
      </w:r>
      <w:r w:rsidR="00385392">
        <w:rPr>
          <w:rFonts w:ascii="Times New Roman" w:hAnsi="Times New Roman" w:cs="Times New Roman"/>
          <w:b/>
          <w:sz w:val="24"/>
          <w:szCs w:val="24"/>
        </w:rPr>
        <w:t xml:space="preserve"> For hearing impaired, the TDD R</w:t>
      </w:r>
      <w:r>
        <w:rPr>
          <w:rFonts w:ascii="Times New Roman" w:hAnsi="Times New Roman" w:cs="Times New Roman"/>
          <w:b/>
          <w:sz w:val="24"/>
          <w:szCs w:val="24"/>
        </w:rPr>
        <w:t>elay Number is 1-800-722-0353 for T</w:t>
      </w:r>
      <w:r w:rsidR="00385392">
        <w:rPr>
          <w:rFonts w:ascii="Times New Roman" w:hAnsi="Times New Roman" w:cs="Times New Roman"/>
          <w:b/>
          <w:sz w:val="24"/>
          <w:szCs w:val="24"/>
        </w:rPr>
        <w:t>DD machine use only.</w:t>
      </w:r>
    </w:p>
    <w:sectPr w:rsidR="002134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B06" w14:textId="77777777" w:rsidR="00E94F40" w:rsidRDefault="00E94F40" w:rsidP="00555F69">
      <w:pPr>
        <w:spacing w:after="0" w:line="240" w:lineRule="auto"/>
      </w:pPr>
      <w:r>
        <w:separator/>
      </w:r>
    </w:p>
  </w:endnote>
  <w:endnote w:type="continuationSeparator" w:id="0">
    <w:p w14:paraId="66131B62" w14:textId="77777777" w:rsidR="00E94F40" w:rsidRDefault="00E94F40" w:rsidP="0055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62632"/>
      <w:docPartObj>
        <w:docPartGallery w:val="Page Numbers (Bottom of Page)"/>
        <w:docPartUnique/>
      </w:docPartObj>
    </w:sdtPr>
    <w:sdtEndPr>
      <w:rPr>
        <w:noProof/>
      </w:rPr>
    </w:sdtEndPr>
    <w:sdtContent>
      <w:p w14:paraId="1DCF222C" w14:textId="702881CB" w:rsidR="00C35AE8" w:rsidRDefault="00C35AE8">
        <w:pPr>
          <w:pStyle w:val="Footer"/>
          <w:jc w:val="center"/>
        </w:pPr>
        <w:r>
          <w:fldChar w:fldCharType="begin"/>
        </w:r>
        <w:r>
          <w:instrText xml:space="preserve"> PAGE   \* MERGEFORMAT </w:instrText>
        </w:r>
        <w:r>
          <w:fldChar w:fldCharType="separate"/>
        </w:r>
        <w:r w:rsidR="00EB1723">
          <w:rPr>
            <w:noProof/>
          </w:rPr>
          <w:t>6</w:t>
        </w:r>
        <w:r>
          <w:rPr>
            <w:noProof/>
          </w:rPr>
          <w:fldChar w:fldCharType="end"/>
        </w:r>
      </w:p>
    </w:sdtContent>
  </w:sdt>
  <w:p w14:paraId="63891A6C" w14:textId="77777777" w:rsidR="00C35AE8" w:rsidRDefault="00C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42D0" w14:textId="77777777" w:rsidR="00E94F40" w:rsidRDefault="00E94F40" w:rsidP="00555F69">
      <w:pPr>
        <w:spacing w:after="0" w:line="240" w:lineRule="auto"/>
      </w:pPr>
      <w:r>
        <w:separator/>
      </w:r>
    </w:p>
  </w:footnote>
  <w:footnote w:type="continuationSeparator" w:id="0">
    <w:p w14:paraId="73ECC4E1" w14:textId="77777777" w:rsidR="00E94F40" w:rsidRDefault="00E94F40" w:rsidP="00555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F8"/>
    <w:multiLevelType w:val="hybridMultilevel"/>
    <w:tmpl w:val="32DC80D0"/>
    <w:lvl w:ilvl="0" w:tplc="2208CD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5D11"/>
    <w:multiLevelType w:val="hybridMultilevel"/>
    <w:tmpl w:val="0B8C703A"/>
    <w:lvl w:ilvl="0" w:tplc="332C89D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96052"/>
    <w:multiLevelType w:val="hybridMultilevel"/>
    <w:tmpl w:val="9C5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47F30"/>
    <w:multiLevelType w:val="hybridMultilevel"/>
    <w:tmpl w:val="85B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3A0E"/>
    <w:multiLevelType w:val="hybridMultilevel"/>
    <w:tmpl w:val="AC04820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956F1"/>
    <w:multiLevelType w:val="hybridMultilevel"/>
    <w:tmpl w:val="0C2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446B2"/>
    <w:multiLevelType w:val="hybridMultilevel"/>
    <w:tmpl w:val="AAE8FCAC"/>
    <w:lvl w:ilvl="0" w:tplc="76BA2CC4">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1816D9"/>
    <w:multiLevelType w:val="hybridMultilevel"/>
    <w:tmpl w:val="8364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292D55"/>
    <w:multiLevelType w:val="hybridMultilevel"/>
    <w:tmpl w:val="3B0A66DA"/>
    <w:lvl w:ilvl="0" w:tplc="04090015">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0A1A8E"/>
    <w:multiLevelType w:val="hybridMultilevel"/>
    <w:tmpl w:val="D52EC7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 w15:restartNumberingAfterBreak="0">
    <w:nsid w:val="7DCF3C83"/>
    <w:multiLevelType w:val="hybridMultilevel"/>
    <w:tmpl w:val="F8E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2"/>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4B"/>
    <w:rsid w:val="000265DE"/>
    <w:rsid w:val="00031E32"/>
    <w:rsid w:val="00050EB8"/>
    <w:rsid w:val="00076934"/>
    <w:rsid w:val="00083587"/>
    <w:rsid w:val="00086095"/>
    <w:rsid w:val="000A0B2C"/>
    <w:rsid w:val="000A6CCA"/>
    <w:rsid w:val="000B4585"/>
    <w:rsid w:val="000D26F1"/>
    <w:rsid w:val="000E021B"/>
    <w:rsid w:val="000F1F45"/>
    <w:rsid w:val="00107F83"/>
    <w:rsid w:val="00111940"/>
    <w:rsid w:val="0012365D"/>
    <w:rsid w:val="00132B36"/>
    <w:rsid w:val="00142363"/>
    <w:rsid w:val="00151352"/>
    <w:rsid w:val="0015251B"/>
    <w:rsid w:val="00152D89"/>
    <w:rsid w:val="0015570A"/>
    <w:rsid w:val="0016082F"/>
    <w:rsid w:val="00163C30"/>
    <w:rsid w:val="00164D1B"/>
    <w:rsid w:val="00171220"/>
    <w:rsid w:val="00177016"/>
    <w:rsid w:val="0018026C"/>
    <w:rsid w:val="00182126"/>
    <w:rsid w:val="0019066E"/>
    <w:rsid w:val="001909E4"/>
    <w:rsid w:val="00190F9D"/>
    <w:rsid w:val="0019192A"/>
    <w:rsid w:val="00193857"/>
    <w:rsid w:val="001A3996"/>
    <w:rsid w:val="001B31AE"/>
    <w:rsid w:val="001B3B8C"/>
    <w:rsid w:val="001C21A0"/>
    <w:rsid w:val="001C3369"/>
    <w:rsid w:val="001C5717"/>
    <w:rsid w:val="001D5469"/>
    <w:rsid w:val="001E56A0"/>
    <w:rsid w:val="001E5B85"/>
    <w:rsid w:val="001F6261"/>
    <w:rsid w:val="00201F50"/>
    <w:rsid w:val="0021344B"/>
    <w:rsid w:val="00220C31"/>
    <w:rsid w:val="00230DCA"/>
    <w:rsid w:val="00242675"/>
    <w:rsid w:val="00244566"/>
    <w:rsid w:val="00253335"/>
    <w:rsid w:val="002536BD"/>
    <w:rsid w:val="002652E5"/>
    <w:rsid w:val="00271883"/>
    <w:rsid w:val="002745F7"/>
    <w:rsid w:val="00275739"/>
    <w:rsid w:val="0028467E"/>
    <w:rsid w:val="002A1EA6"/>
    <w:rsid w:val="002A5079"/>
    <w:rsid w:val="002B46DC"/>
    <w:rsid w:val="002D0A1C"/>
    <w:rsid w:val="002E71F0"/>
    <w:rsid w:val="002F71FC"/>
    <w:rsid w:val="00301C4D"/>
    <w:rsid w:val="00307DE8"/>
    <w:rsid w:val="0031741A"/>
    <w:rsid w:val="00325AC7"/>
    <w:rsid w:val="00327234"/>
    <w:rsid w:val="00336FE1"/>
    <w:rsid w:val="00343DFC"/>
    <w:rsid w:val="00364ECE"/>
    <w:rsid w:val="00381950"/>
    <w:rsid w:val="00383D72"/>
    <w:rsid w:val="00383E70"/>
    <w:rsid w:val="003845E1"/>
    <w:rsid w:val="00385392"/>
    <w:rsid w:val="003933E7"/>
    <w:rsid w:val="003B01F4"/>
    <w:rsid w:val="003B1FEA"/>
    <w:rsid w:val="003C1FA3"/>
    <w:rsid w:val="003E6A4D"/>
    <w:rsid w:val="003F5387"/>
    <w:rsid w:val="004070D0"/>
    <w:rsid w:val="00411F7E"/>
    <w:rsid w:val="0043475C"/>
    <w:rsid w:val="00434E60"/>
    <w:rsid w:val="00463710"/>
    <w:rsid w:val="00481B87"/>
    <w:rsid w:val="00483A18"/>
    <w:rsid w:val="004A4B61"/>
    <w:rsid w:val="004B15F3"/>
    <w:rsid w:val="004B720D"/>
    <w:rsid w:val="004C3496"/>
    <w:rsid w:val="004D0924"/>
    <w:rsid w:val="004E514D"/>
    <w:rsid w:val="00512797"/>
    <w:rsid w:val="00530D27"/>
    <w:rsid w:val="0053657E"/>
    <w:rsid w:val="0053747F"/>
    <w:rsid w:val="005427B9"/>
    <w:rsid w:val="005468C9"/>
    <w:rsid w:val="00550E47"/>
    <w:rsid w:val="00555F69"/>
    <w:rsid w:val="00564463"/>
    <w:rsid w:val="00584938"/>
    <w:rsid w:val="00585DA4"/>
    <w:rsid w:val="005A2CF8"/>
    <w:rsid w:val="005A36CE"/>
    <w:rsid w:val="005A4AD2"/>
    <w:rsid w:val="005C3F3E"/>
    <w:rsid w:val="005E6661"/>
    <w:rsid w:val="005F49E7"/>
    <w:rsid w:val="005F4E21"/>
    <w:rsid w:val="005F7544"/>
    <w:rsid w:val="00600EFD"/>
    <w:rsid w:val="00601A50"/>
    <w:rsid w:val="006126E3"/>
    <w:rsid w:val="006237CA"/>
    <w:rsid w:val="00635896"/>
    <w:rsid w:val="00643FC4"/>
    <w:rsid w:val="00646E82"/>
    <w:rsid w:val="006A1946"/>
    <w:rsid w:val="006A2064"/>
    <w:rsid w:val="006A29CF"/>
    <w:rsid w:val="006A4295"/>
    <w:rsid w:val="006A688D"/>
    <w:rsid w:val="006A7C4C"/>
    <w:rsid w:val="006C238F"/>
    <w:rsid w:val="006E5289"/>
    <w:rsid w:val="006E550E"/>
    <w:rsid w:val="006E5D3A"/>
    <w:rsid w:val="00714DA2"/>
    <w:rsid w:val="00727098"/>
    <w:rsid w:val="00730811"/>
    <w:rsid w:val="00730DE6"/>
    <w:rsid w:val="00731907"/>
    <w:rsid w:val="00732E62"/>
    <w:rsid w:val="00741EB3"/>
    <w:rsid w:val="00744A4F"/>
    <w:rsid w:val="007462F8"/>
    <w:rsid w:val="00757D34"/>
    <w:rsid w:val="00775EFD"/>
    <w:rsid w:val="0079127C"/>
    <w:rsid w:val="007A1DFF"/>
    <w:rsid w:val="007B021F"/>
    <w:rsid w:val="007D379E"/>
    <w:rsid w:val="007E13E2"/>
    <w:rsid w:val="007E2E96"/>
    <w:rsid w:val="007E33E7"/>
    <w:rsid w:val="007F201C"/>
    <w:rsid w:val="007F2E10"/>
    <w:rsid w:val="008054D8"/>
    <w:rsid w:val="00805AD6"/>
    <w:rsid w:val="008113BD"/>
    <w:rsid w:val="00817D9E"/>
    <w:rsid w:val="008329AC"/>
    <w:rsid w:val="0085040D"/>
    <w:rsid w:val="00855216"/>
    <w:rsid w:val="00870300"/>
    <w:rsid w:val="00873370"/>
    <w:rsid w:val="00877FD5"/>
    <w:rsid w:val="00883ACF"/>
    <w:rsid w:val="00885AF0"/>
    <w:rsid w:val="0088718E"/>
    <w:rsid w:val="00890B2D"/>
    <w:rsid w:val="008A4828"/>
    <w:rsid w:val="008B2EFB"/>
    <w:rsid w:val="008B4323"/>
    <w:rsid w:val="008D17C6"/>
    <w:rsid w:val="008D42C0"/>
    <w:rsid w:val="008D7D1A"/>
    <w:rsid w:val="008F018F"/>
    <w:rsid w:val="008F78C0"/>
    <w:rsid w:val="009016B0"/>
    <w:rsid w:val="00904C1B"/>
    <w:rsid w:val="0090672D"/>
    <w:rsid w:val="0091136B"/>
    <w:rsid w:val="00931B1D"/>
    <w:rsid w:val="00937B6E"/>
    <w:rsid w:val="0094149F"/>
    <w:rsid w:val="00942D1C"/>
    <w:rsid w:val="0095246E"/>
    <w:rsid w:val="00953633"/>
    <w:rsid w:val="00955CF6"/>
    <w:rsid w:val="00967599"/>
    <w:rsid w:val="0098187E"/>
    <w:rsid w:val="00990602"/>
    <w:rsid w:val="009A31B6"/>
    <w:rsid w:val="009A685D"/>
    <w:rsid w:val="009C2241"/>
    <w:rsid w:val="009C59D7"/>
    <w:rsid w:val="009E6EB6"/>
    <w:rsid w:val="00A12013"/>
    <w:rsid w:val="00A23B4E"/>
    <w:rsid w:val="00A2763D"/>
    <w:rsid w:val="00A30D9B"/>
    <w:rsid w:val="00A40BAA"/>
    <w:rsid w:val="00A41BCA"/>
    <w:rsid w:val="00A45957"/>
    <w:rsid w:val="00A45E18"/>
    <w:rsid w:val="00A50729"/>
    <w:rsid w:val="00A515AC"/>
    <w:rsid w:val="00A82732"/>
    <w:rsid w:val="00A84EE8"/>
    <w:rsid w:val="00AB191C"/>
    <w:rsid w:val="00AB5322"/>
    <w:rsid w:val="00AC24E1"/>
    <w:rsid w:val="00AD070E"/>
    <w:rsid w:val="00AD145D"/>
    <w:rsid w:val="00AD6844"/>
    <w:rsid w:val="00AE0755"/>
    <w:rsid w:val="00AE3211"/>
    <w:rsid w:val="00B024BC"/>
    <w:rsid w:val="00B10103"/>
    <w:rsid w:val="00B17AAC"/>
    <w:rsid w:val="00B24748"/>
    <w:rsid w:val="00B3690E"/>
    <w:rsid w:val="00B558ED"/>
    <w:rsid w:val="00B65DEE"/>
    <w:rsid w:val="00B775DD"/>
    <w:rsid w:val="00B954A7"/>
    <w:rsid w:val="00BA2430"/>
    <w:rsid w:val="00BA64BE"/>
    <w:rsid w:val="00BB58A7"/>
    <w:rsid w:val="00BB665F"/>
    <w:rsid w:val="00BB7C08"/>
    <w:rsid w:val="00C050C7"/>
    <w:rsid w:val="00C12A6E"/>
    <w:rsid w:val="00C200C7"/>
    <w:rsid w:val="00C23ED8"/>
    <w:rsid w:val="00C24C10"/>
    <w:rsid w:val="00C31A53"/>
    <w:rsid w:val="00C31E2F"/>
    <w:rsid w:val="00C35AE8"/>
    <w:rsid w:val="00C651C4"/>
    <w:rsid w:val="00C93D18"/>
    <w:rsid w:val="00CC0C2D"/>
    <w:rsid w:val="00CD4DB4"/>
    <w:rsid w:val="00CE3DB3"/>
    <w:rsid w:val="00CF6641"/>
    <w:rsid w:val="00D07EFE"/>
    <w:rsid w:val="00D1014A"/>
    <w:rsid w:val="00D152C0"/>
    <w:rsid w:val="00D36F78"/>
    <w:rsid w:val="00D4188D"/>
    <w:rsid w:val="00D45C17"/>
    <w:rsid w:val="00D707E9"/>
    <w:rsid w:val="00D835FE"/>
    <w:rsid w:val="00D92DC2"/>
    <w:rsid w:val="00DA7E88"/>
    <w:rsid w:val="00DB48CF"/>
    <w:rsid w:val="00DE1F75"/>
    <w:rsid w:val="00DE6067"/>
    <w:rsid w:val="00E265D9"/>
    <w:rsid w:val="00E34162"/>
    <w:rsid w:val="00E344AE"/>
    <w:rsid w:val="00E41763"/>
    <w:rsid w:val="00E47503"/>
    <w:rsid w:val="00E54567"/>
    <w:rsid w:val="00E71F53"/>
    <w:rsid w:val="00E73840"/>
    <w:rsid w:val="00E92179"/>
    <w:rsid w:val="00E9450C"/>
    <w:rsid w:val="00E94F40"/>
    <w:rsid w:val="00EA069D"/>
    <w:rsid w:val="00EB1723"/>
    <w:rsid w:val="00EB299B"/>
    <w:rsid w:val="00EC53A4"/>
    <w:rsid w:val="00EC6BDB"/>
    <w:rsid w:val="00EE7E0D"/>
    <w:rsid w:val="00EF145D"/>
    <w:rsid w:val="00EF2B93"/>
    <w:rsid w:val="00EF459E"/>
    <w:rsid w:val="00EF4C6E"/>
    <w:rsid w:val="00F32F35"/>
    <w:rsid w:val="00F33578"/>
    <w:rsid w:val="00F41A3A"/>
    <w:rsid w:val="00F519A9"/>
    <w:rsid w:val="00F72782"/>
    <w:rsid w:val="00F77959"/>
    <w:rsid w:val="00FA54F7"/>
    <w:rsid w:val="00FD07D9"/>
    <w:rsid w:val="00FE13CB"/>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E55"/>
  <w15:docId w15:val="{B12A7F5F-A84D-4B9B-9126-C1198965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character" w:styleId="Hyperlink">
    <w:name w:val="Hyperlink"/>
    <w:basedOn w:val="DefaultParagraphFont"/>
    <w:uiPriority w:val="99"/>
    <w:unhideWhenUsed/>
    <w:rsid w:val="000B4585"/>
    <w:rPr>
      <w:color w:val="0563C1" w:themeColor="hyperlink"/>
      <w:u w:val="single"/>
    </w:rPr>
  </w:style>
  <w:style w:type="paragraph" w:styleId="Header">
    <w:name w:val="header"/>
    <w:basedOn w:val="Normal"/>
    <w:link w:val="HeaderChar"/>
    <w:uiPriority w:val="99"/>
    <w:unhideWhenUsed/>
    <w:rsid w:val="0055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69"/>
  </w:style>
  <w:style w:type="paragraph" w:styleId="Footer">
    <w:name w:val="footer"/>
    <w:basedOn w:val="Normal"/>
    <w:link w:val="FooterChar"/>
    <w:uiPriority w:val="99"/>
    <w:unhideWhenUsed/>
    <w:rsid w:val="0055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69"/>
  </w:style>
  <w:style w:type="paragraph" w:styleId="BalloonText">
    <w:name w:val="Balloon Text"/>
    <w:basedOn w:val="Normal"/>
    <w:link w:val="BalloonTextChar"/>
    <w:uiPriority w:val="99"/>
    <w:semiHidden/>
    <w:unhideWhenUsed/>
    <w:rsid w:val="000E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410">
      <w:bodyDiv w:val="1"/>
      <w:marLeft w:val="0"/>
      <w:marRight w:val="0"/>
      <w:marTop w:val="0"/>
      <w:marBottom w:val="0"/>
      <w:divBdr>
        <w:top w:val="none" w:sz="0" w:space="0" w:color="auto"/>
        <w:left w:val="none" w:sz="0" w:space="0" w:color="auto"/>
        <w:bottom w:val="none" w:sz="0" w:space="0" w:color="auto"/>
        <w:right w:val="none" w:sz="0" w:space="0" w:color="auto"/>
      </w:divBdr>
    </w:div>
    <w:div w:id="231932227">
      <w:bodyDiv w:val="1"/>
      <w:marLeft w:val="0"/>
      <w:marRight w:val="0"/>
      <w:marTop w:val="0"/>
      <w:marBottom w:val="0"/>
      <w:divBdr>
        <w:top w:val="none" w:sz="0" w:space="0" w:color="auto"/>
        <w:left w:val="none" w:sz="0" w:space="0" w:color="auto"/>
        <w:bottom w:val="none" w:sz="0" w:space="0" w:color="auto"/>
        <w:right w:val="none" w:sz="0" w:space="0" w:color="auto"/>
      </w:divBdr>
    </w:div>
    <w:div w:id="12377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ok.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FFF5-8B58-4B34-A5FD-7B0720B3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Sarah E.</dc:creator>
  <cp:keywords/>
  <dc:description/>
  <cp:lastModifiedBy>Jennifer Boyle</cp:lastModifiedBy>
  <cp:revision>3</cp:revision>
  <cp:lastPrinted>2020-09-04T17:39:00Z</cp:lastPrinted>
  <dcterms:created xsi:type="dcterms:W3CDTF">2023-01-31T20:34:00Z</dcterms:created>
  <dcterms:modified xsi:type="dcterms:W3CDTF">2023-01-31T20:54:00Z</dcterms:modified>
</cp:coreProperties>
</file>