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0CB69" w14:textId="3C01D7D7" w:rsidR="004A36AA" w:rsidRPr="00B044E7" w:rsidRDefault="004A36AA" w:rsidP="008E5300">
      <w:pPr>
        <w:pStyle w:val="Default"/>
        <w:tabs>
          <w:tab w:val="left" w:pos="540"/>
        </w:tabs>
        <w:jc w:val="center"/>
      </w:pPr>
      <w:r w:rsidRPr="00B044E7">
        <w:rPr>
          <w:b/>
          <w:bCs/>
        </w:rPr>
        <w:t>TITLE 252. DEPARTMENT OF ENVIRONMENTAL QUALITY</w:t>
      </w:r>
    </w:p>
    <w:p w14:paraId="20082E9F" w14:textId="77777777" w:rsidR="004A36AA" w:rsidRPr="00B044E7" w:rsidRDefault="004A36AA" w:rsidP="008E5300">
      <w:pPr>
        <w:pStyle w:val="Default"/>
        <w:tabs>
          <w:tab w:val="left" w:pos="540"/>
        </w:tabs>
        <w:jc w:val="center"/>
      </w:pPr>
      <w:r w:rsidRPr="00B044E7">
        <w:rPr>
          <w:b/>
          <w:bCs/>
        </w:rPr>
        <w:t>CHAPTER 64</w:t>
      </w:r>
      <w:r w:rsidR="0055127F" w:rsidRPr="00B044E7">
        <w:rPr>
          <w:b/>
          <w:bCs/>
        </w:rPr>
        <w:t>1.  INDIVIDUAL AND SMALL PUBLIC ON-SITE SEWAGE TREATMENT SYSTEMS</w:t>
      </w:r>
    </w:p>
    <w:p w14:paraId="74F15B6E" w14:textId="77777777" w:rsidR="00B044E7" w:rsidRDefault="00B044E7" w:rsidP="00B044E7">
      <w:pPr>
        <w:pStyle w:val="Default"/>
        <w:tabs>
          <w:tab w:val="left" w:pos="540"/>
        </w:tabs>
        <w:jc w:val="center"/>
        <w:rPr>
          <w:b/>
          <w:bCs/>
        </w:rPr>
      </w:pPr>
    </w:p>
    <w:p w14:paraId="1D273761" w14:textId="77777777" w:rsidR="004A36AA" w:rsidRPr="00B044E7" w:rsidRDefault="004A36AA" w:rsidP="008E5300">
      <w:pPr>
        <w:pStyle w:val="Default"/>
        <w:tabs>
          <w:tab w:val="left" w:pos="540"/>
        </w:tabs>
        <w:jc w:val="center"/>
      </w:pPr>
      <w:r w:rsidRPr="00B044E7">
        <w:t>Before the Water Quality Manageme</w:t>
      </w:r>
      <w:r w:rsidR="00167D4F" w:rsidRPr="00B044E7">
        <w:t xml:space="preserve">nt Advisory Council on </w:t>
      </w:r>
      <w:r w:rsidR="00E43F62">
        <w:t>September 29</w:t>
      </w:r>
      <w:r w:rsidR="001A47CE">
        <w:t>, 2020</w:t>
      </w:r>
    </w:p>
    <w:p w14:paraId="04844C19" w14:textId="71E2CF5F" w:rsidR="004A36AA" w:rsidRDefault="004A36AA" w:rsidP="008E5300">
      <w:pPr>
        <w:pStyle w:val="Default"/>
        <w:tabs>
          <w:tab w:val="left" w:pos="540"/>
        </w:tabs>
        <w:jc w:val="center"/>
      </w:pPr>
      <w:r w:rsidRPr="00B044E7">
        <w:t>Before the Environ</w:t>
      </w:r>
      <w:r w:rsidR="00167D4F" w:rsidRPr="00B044E7">
        <w:t xml:space="preserve">mental Quality Board on </w:t>
      </w:r>
      <w:r w:rsidR="00E43F62">
        <w:t>November 10</w:t>
      </w:r>
      <w:r w:rsidR="00932E21">
        <w:t>, 2020</w:t>
      </w:r>
    </w:p>
    <w:p w14:paraId="253A56C4" w14:textId="77777777" w:rsidR="007978F1" w:rsidRPr="00B044E7" w:rsidRDefault="007978F1" w:rsidP="008E5300">
      <w:pPr>
        <w:pStyle w:val="Default"/>
        <w:tabs>
          <w:tab w:val="left" w:pos="540"/>
        </w:tabs>
        <w:jc w:val="center"/>
      </w:pPr>
    </w:p>
    <w:p w14:paraId="33D3124A" w14:textId="0BF51338" w:rsidR="007978F1" w:rsidRDefault="007978F1" w:rsidP="007978F1">
      <w:pPr>
        <w:pStyle w:val="Default"/>
        <w:tabs>
          <w:tab w:val="left" w:pos="540"/>
        </w:tabs>
        <w:rPr>
          <w:b/>
          <w:bCs/>
        </w:rPr>
      </w:pPr>
      <w:r w:rsidRPr="00B044E7">
        <w:rPr>
          <w:b/>
          <w:bCs/>
        </w:rPr>
        <w:t>RULE IMPACT STATEMENT</w:t>
      </w:r>
    </w:p>
    <w:p w14:paraId="2E4C2923" w14:textId="3AD30220" w:rsidR="007978F1" w:rsidRDefault="007978F1" w:rsidP="007978F1">
      <w:pPr>
        <w:pStyle w:val="Default"/>
        <w:tabs>
          <w:tab w:val="left" w:pos="540"/>
        </w:tabs>
        <w:rPr>
          <w:b/>
          <w:bCs/>
        </w:rPr>
      </w:pPr>
    </w:p>
    <w:p w14:paraId="0468B2B3" w14:textId="77777777" w:rsidR="007978F1" w:rsidRPr="007978F1" w:rsidRDefault="007978F1" w:rsidP="007978F1">
      <w:pPr>
        <w:autoSpaceDE w:val="0"/>
        <w:autoSpaceDN w:val="0"/>
        <w:adjustRightInd w:val="0"/>
        <w:spacing w:after="0" w:line="240" w:lineRule="auto"/>
        <w:jc w:val="both"/>
        <w:rPr>
          <w:rFonts w:ascii="Times New Roman" w:eastAsiaTheme="minorHAnsi" w:hAnsi="Times New Roman"/>
          <w:bCs/>
          <w:sz w:val="24"/>
          <w:szCs w:val="24"/>
        </w:rPr>
      </w:pPr>
      <w:r w:rsidRPr="007978F1">
        <w:rPr>
          <w:rFonts w:ascii="Times New Roman" w:eastAsiaTheme="minorHAnsi" w:hAnsi="Times New Roman"/>
          <w:bCs/>
          <w:sz w:val="24"/>
          <w:szCs w:val="24"/>
        </w:rPr>
        <w:t>Subchapter 1.  General Provisions</w:t>
      </w:r>
    </w:p>
    <w:p w14:paraId="3F9C3BBE" w14:textId="35CEFA13" w:rsidR="007978F1" w:rsidRPr="007978F1" w:rsidRDefault="007978F1" w:rsidP="007978F1">
      <w:pPr>
        <w:autoSpaceDE w:val="0"/>
        <w:autoSpaceDN w:val="0"/>
        <w:adjustRightInd w:val="0"/>
        <w:spacing w:after="0" w:line="240" w:lineRule="auto"/>
        <w:jc w:val="both"/>
        <w:rPr>
          <w:rFonts w:ascii="Times New Roman" w:eastAsiaTheme="minorHAnsi" w:hAnsi="Times New Roman"/>
          <w:bCs/>
          <w:sz w:val="24"/>
          <w:szCs w:val="24"/>
        </w:rPr>
      </w:pPr>
      <w:r w:rsidRPr="007978F1">
        <w:rPr>
          <w:rFonts w:ascii="Times New Roman" w:eastAsiaTheme="minorHAnsi" w:hAnsi="Times New Roman"/>
          <w:bCs/>
          <w:sz w:val="24"/>
          <w:szCs w:val="24"/>
        </w:rPr>
        <w:t>252:641-1-2  [AMENDED]</w:t>
      </w:r>
    </w:p>
    <w:p w14:paraId="67ACC322" w14:textId="0F595DBF" w:rsidR="007978F1" w:rsidRPr="007978F1" w:rsidRDefault="007978F1" w:rsidP="007978F1">
      <w:pPr>
        <w:autoSpaceDE w:val="0"/>
        <w:autoSpaceDN w:val="0"/>
        <w:adjustRightInd w:val="0"/>
        <w:spacing w:after="0" w:line="240" w:lineRule="auto"/>
        <w:jc w:val="both"/>
        <w:rPr>
          <w:rFonts w:ascii="Times New Roman" w:eastAsiaTheme="minorHAnsi" w:hAnsi="Times New Roman"/>
          <w:bCs/>
          <w:sz w:val="24"/>
          <w:szCs w:val="24"/>
        </w:rPr>
      </w:pPr>
      <w:r w:rsidRPr="007978F1">
        <w:rPr>
          <w:rFonts w:ascii="Times New Roman" w:eastAsiaTheme="minorHAnsi" w:hAnsi="Times New Roman"/>
          <w:bCs/>
          <w:sz w:val="24"/>
          <w:szCs w:val="24"/>
        </w:rPr>
        <w:t>Subchapter 3.  Soil Te</w:t>
      </w:r>
      <w:r w:rsidR="00313E60">
        <w:rPr>
          <w:rFonts w:ascii="Times New Roman" w:eastAsiaTheme="minorHAnsi" w:hAnsi="Times New Roman"/>
          <w:bCs/>
          <w:sz w:val="24"/>
          <w:szCs w:val="24"/>
        </w:rPr>
        <w:t>st</w:t>
      </w:r>
    </w:p>
    <w:p w14:paraId="69C6EAC2" w14:textId="56F03A95" w:rsidR="007978F1" w:rsidRPr="007978F1" w:rsidRDefault="007978F1" w:rsidP="007978F1">
      <w:pPr>
        <w:autoSpaceDE w:val="0"/>
        <w:autoSpaceDN w:val="0"/>
        <w:adjustRightInd w:val="0"/>
        <w:spacing w:after="0" w:line="240" w:lineRule="auto"/>
        <w:jc w:val="both"/>
        <w:rPr>
          <w:rFonts w:ascii="Times New Roman" w:eastAsiaTheme="minorHAnsi" w:hAnsi="Times New Roman"/>
          <w:bCs/>
          <w:sz w:val="24"/>
          <w:szCs w:val="24"/>
        </w:rPr>
      </w:pPr>
      <w:r w:rsidRPr="007978F1">
        <w:rPr>
          <w:rFonts w:ascii="Times New Roman" w:eastAsiaTheme="minorHAnsi" w:hAnsi="Times New Roman"/>
          <w:bCs/>
          <w:sz w:val="24"/>
          <w:szCs w:val="24"/>
        </w:rPr>
        <w:t>252:641-3-2  [AMENDED]</w:t>
      </w:r>
    </w:p>
    <w:p w14:paraId="0F28F48A" w14:textId="59045027" w:rsidR="007978F1" w:rsidRPr="007978F1" w:rsidRDefault="007978F1" w:rsidP="007978F1">
      <w:pPr>
        <w:autoSpaceDE w:val="0"/>
        <w:autoSpaceDN w:val="0"/>
        <w:adjustRightInd w:val="0"/>
        <w:spacing w:after="0" w:line="240" w:lineRule="auto"/>
        <w:jc w:val="both"/>
        <w:rPr>
          <w:rFonts w:ascii="Times New Roman" w:eastAsiaTheme="minorHAnsi" w:hAnsi="Times New Roman"/>
          <w:bCs/>
          <w:sz w:val="24"/>
          <w:szCs w:val="24"/>
        </w:rPr>
      </w:pPr>
      <w:r w:rsidRPr="007978F1">
        <w:rPr>
          <w:rFonts w:ascii="Times New Roman" w:eastAsiaTheme="minorHAnsi" w:hAnsi="Times New Roman"/>
          <w:bCs/>
          <w:sz w:val="24"/>
          <w:szCs w:val="24"/>
        </w:rPr>
        <w:t>252:641-3-4  [AMENDED]</w:t>
      </w:r>
    </w:p>
    <w:p w14:paraId="313A005D" w14:textId="1583C2D6" w:rsidR="007978F1" w:rsidRPr="007978F1" w:rsidRDefault="007978F1" w:rsidP="007978F1">
      <w:pPr>
        <w:autoSpaceDE w:val="0"/>
        <w:autoSpaceDN w:val="0"/>
        <w:adjustRightInd w:val="0"/>
        <w:spacing w:after="0" w:line="240" w:lineRule="auto"/>
        <w:jc w:val="both"/>
        <w:rPr>
          <w:rFonts w:ascii="Times New Roman" w:eastAsiaTheme="minorHAnsi" w:hAnsi="Times New Roman"/>
          <w:bCs/>
          <w:sz w:val="24"/>
          <w:szCs w:val="24"/>
        </w:rPr>
      </w:pPr>
      <w:r w:rsidRPr="007978F1">
        <w:rPr>
          <w:rFonts w:ascii="Times New Roman" w:eastAsiaTheme="minorHAnsi" w:hAnsi="Times New Roman"/>
          <w:bCs/>
          <w:sz w:val="24"/>
          <w:szCs w:val="24"/>
        </w:rPr>
        <w:t>Subchapter 12.  Dispersal Fields</w:t>
      </w:r>
    </w:p>
    <w:p w14:paraId="192CCC66" w14:textId="7AD636F9" w:rsidR="007978F1" w:rsidRPr="007978F1" w:rsidRDefault="007978F1" w:rsidP="007978F1">
      <w:pPr>
        <w:autoSpaceDE w:val="0"/>
        <w:autoSpaceDN w:val="0"/>
        <w:adjustRightInd w:val="0"/>
        <w:spacing w:after="0" w:line="240" w:lineRule="auto"/>
        <w:jc w:val="both"/>
        <w:rPr>
          <w:rFonts w:ascii="Times New Roman" w:eastAsiaTheme="minorHAnsi" w:hAnsi="Times New Roman"/>
          <w:bCs/>
          <w:sz w:val="24"/>
          <w:szCs w:val="24"/>
        </w:rPr>
      </w:pPr>
      <w:r w:rsidRPr="007978F1">
        <w:rPr>
          <w:rFonts w:ascii="Times New Roman" w:eastAsiaTheme="minorHAnsi" w:hAnsi="Times New Roman"/>
          <w:bCs/>
          <w:sz w:val="24"/>
          <w:szCs w:val="24"/>
        </w:rPr>
        <w:t>252:641-12-1  [AMENDED]</w:t>
      </w:r>
    </w:p>
    <w:p w14:paraId="66AA2C02" w14:textId="0707E73F" w:rsidR="007978F1" w:rsidRPr="007978F1" w:rsidRDefault="007978F1" w:rsidP="007978F1">
      <w:pPr>
        <w:autoSpaceDE w:val="0"/>
        <w:autoSpaceDN w:val="0"/>
        <w:adjustRightInd w:val="0"/>
        <w:spacing w:after="0" w:line="240" w:lineRule="auto"/>
        <w:jc w:val="both"/>
        <w:rPr>
          <w:rFonts w:ascii="Times New Roman" w:eastAsiaTheme="minorHAnsi" w:hAnsi="Times New Roman"/>
          <w:bCs/>
          <w:sz w:val="24"/>
          <w:szCs w:val="24"/>
        </w:rPr>
      </w:pPr>
      <w:r w:rsidRPr="007978F1">
        <w:rPr>
          <w:rFonts w:ascii="Times New Roman" w:eastAsiaTheme="minorHAnsi" w:hAnsi="Times New Roman"/>
          <w:bCs/>
          <w:sz w:val="24"/>
          <w:szCs w:val="24"/>
        </w:rPr>
        <w:t>252:641-12-2  [AMENDED]</w:t>
      </w:r>
    </w:p>
    <w:p w14:paraId="29674974" w14:textId="553F07DE" w:rsidR="007978F1" w:rsidRPr="007978F1" w:rsidRDefault="007978F1" w:rsidP="007978F1">
      <w:pPr>
        <w:autoSpaceDE w:val="0"/>
        <w:autoSpaceDN w:val="0"/>
        <w:adjustRightInd w:val="0"/>
        <w:spacing w:after="0" w:line="240" w:lineRule="auto"/>
        <w:jc w:val="both"/>
        <w:rPr>
          <w:rFonts w:ascii="Times New Roman" w:eastAsiaTheme="minorHAnsi" w:hAnsi="Times New Roman"/>
          <w:bCs/>
          <w:sz w:val="24"/>
          <w:szCs w:val="24"/>
        </w:rPr>
      </w:pPr>
      <w:r w:rsidRPr="007978F1">
        <w:rPr>
          <w:rFonts w:ascii="Times New Roman" w:eastAsiaTheme="minorHAnsi" w:hAnsi="Times New Roman"/>
          <w:bCs/>
          <w:sz w:val="24"/>
          <w:szCs w:val="24"/>
        </w:rPr>
        <w:t>252:641-12-3  [AMENDED]</w:t>
      </w:r>
    </w:p>
    <w:p w14:paraId="7A79C339" w14:textId="6E1DC163" w:rsidR="007978F1" w:rsidRPr="007978F1" w:rsidRDefault="007978F1" w:rsidP="007978F1">
      <w:pPr>
        <w:autoSpaceDE w:val="0"/>
        <w:autoSpaceDN w:val="0"/>
        <w:adjustRightInd w:val="0"/>
        <w:spacing w:after="0" w:line="240" w:lineRule="auto"/>
        <w:jc w:val="both"/>
        <w:rPr>
          <w:rFonts w:ascii="Times New Roman" w:eastAsiaTheme="minorHAnsi" w:hAnsi="Times New Roman"/>
          <w:bCs/>
          <w:sz w:val="24"/>
          <w:szCs w:val="24"/>
        </w:rPr>
      </w:pPr>
      <w:r w:rsidRPr="007978F1">
        <w:rPr>
          <w:rFonts w:ascii="Times New Roman" w:eastAsiaTheme="minorHAnsi" w:hAnsi="Times New Roman"/>
          <w:bCs/>
          <w:sz w:val="24"/>
          <w:szCs w:val="24"/>
        </w:rPr>
        <w:t>252:641-12-4  [AMENDED]</w:t>
      </w:r>
    </w:p>
    <w:p w14:paraId="2C436AFA" w14:textId="0690E8D5" w:rsidR="007978F1" w:rsidRPr="007978F1" w:rsidRDefault="007978F1" w:rsidP="007978F1">
      <w:pPr>
        <w:autoSpaceDE w:val="0"/>
        <w:autoSpaceDN w:val="0"/>
        <w:adjustRightInd w:val="0"/>
        <w:spacing w:after="0" w:line="240" w:lineRule="auto"/>
        <w:jc w:val="both"/>
        <w:rPr>
          <w:rFonts w:ascii="Times New Roman" w:eastAsiaTheme="minorHAnsi" w:hAnsi="Times New Roman"/>
          <w:bCs/>
          <w:sz w:val="24"/>
          <w:szCs w:val="24"/>
        </w:rPr>
      </w:pPr>
      <w:r w:rsidRPr="007978F1">
        <w:rPr>
          <w:rFonts w:ascii="Times New Roman" w:eastAsiaTheme="minorHAnsi" w:hAnsi="Times New Roman"/>
          <w:bCs/>
          <w:sz w:val="24"/>
          <w:szCs w:val="24"/>
        </w:rPr>
        <w:t>252:641-12-5  [AMENDED]</w:t>
      </w:r>
    </w:p>
    <w:p w14:paraId="316BC9AB" w14:textId="0040DC38" w:rsidR="007978F1" w:rsidRPr="007978F1" w:rsidRDefault="007978F1" w:rsidP="007978F1">
      <w:pPr>
        <w:autoSpaceDE w:val="0"/>
        <w:autoSpaceDN w:val="0"/>
        <w:adjustRightInd w:val="0"/>
        <w:spacing w:after="0" w:line="240" w:lineRule="auto"/>
        <w:jc w:val="both"/>
        <w:rPr>
          <w:rFonts w:ascii="Times New Roman" w:eastAsiaTheme="minorHAnsi" w:hAnsi="Times New Roman"/>
          <w:bCs/>
          <w:sz w:val="24"/>
          <w:szCs w:val="24"/>
        </w:rPr>
      </w:pPr>
      <w:r w:rsidRPr="007978F1">
        <w:rPr>
          <w:rFonts w:ascii="Times New Roman" w:eastAsiaTheme="minorHAnsi" w:hAnsi="Times New Roman"/>
          <w:bCs/>
          <w:sz w:val="24"/>
          <w:szCs w:val="24"/>
        </w:rPr>
        <w:t>252:641-12-6  [AMENDED]</w:t>
      </w:r>
    </w:p>
    <w:p w14:paraId="0F247E97" w14:textId="43342C27" w:rsidR="007978F1" w:rsidRPr="007978F1" w:rsidRDefault="007978F1" w:rsidP="007978F1">
      <w:pPr>
        <w:autoSpaceDE w:val="0"/>
        <w:autoSpaceDN w:val="0"/>
        <w:adjustRightInd w:val="0"/>
        <w:spacing w:after="0" w:line="240" w:lineRule="auto"/>
        <w:jc w:val="both"/>
        <w:rPr>
          <w:rFonts w:ascii="Times New Roman" w:eastAsiaTheme="minorHAnsi" w:hAnsi="Times New Roman"/>
          <w:bCs/>
          <w:sz w:val="24"/>
          <w:szCs w:val="24"/>
        </w:rPr>
      </w:pPr>
      <w:r w:rsidRPr="007978F1">
        <w:rPr>
          <w:rFonts w:ascii="Times New Roman" w:eastAsiaTheme="minorHAnsi" w:hAnsi="Times New Roman"/>
          <w:bCs/>
          <w:sz w:val="24"/>
          <w:szCs w:val="24"/>
        </w:rPr>
        <w:t>252:641-12-7  [AMENDED]</w:t>
      </w:r>
    </w:p>
    <w:p w14:paraId="061915B1" w14:textId="438EB354" w:rsidR="007978F1" w:rsidRPr="007978F1" w:rsidRDefault="007978F1" w:rsidP="007978F1">
      <w:pPr>
        <w:autoSpaceDE w:val="0"/>
        <w:autoSpaceDN w:val="0"/>
        <w:adjustRightInd w:val="0"/>
        <w:spacing w:after="0" w:line="240" w:lineRule="auto"/>
        <w:jc w:val="both"/>
        <w:rPr>
          <w:rFonts w:ascii="Times New Roman" w:eastAsiaTheme="minorHAnsi" w:hAnsi="Times New Roman"/>
          <w:bCs/>
          <w:sz w:val="24"/>
          <w:szCs w:val="24"/>
        </w:rPr>
      </w:pPr>
      <w:r w:rsidRPr="007978F1">
        <w:rPr>
          <w:rFonts w:ascii="Times New Roman" w:eastAsiaTheme="minorHAnsi" w:hAnsi="Times New Roman"/>
          <w:bCs/>
          <w:sz w:val="24"/>
          <w:szCs w:val="24"/>
        </w:rPr>
        <w:t>Subchapter 15.  Lagoons</w:t>
      </w:r>
    </w:p>
    <w:p w14:paraId="0B61C893" w14:textId="54826B37" w:rsidR="007978F1" w:rsidRPr="007978F1" w:rsidRDefault="007978F1" w:rsidP="007978F1">
      <w:pPr>
        <w:autoSpaceDE w:val="0"/>
        <w:autoSpaceDN w:val="0"/>
        <w:adjustRightInd w:val="0"/>
        <w:spacing w:after="0" w:line="240" w:lineRule="auto"/>
        <w:jc w:val="both"/>
        <w:rPr>
          <w:rFonts w:ascii="Times New Roman" w:eastAsiaTheme="minorHAnsi" w:hAnsi="Times New Roman"/>
          <w:bCs/>
          <w:sz w:val="24"/>
          <w:szCs w:val="24"/>
        </w:rPr>
      </w:pPr>
      <w:r w:rsidRPr="007978F1">
        <w:rPr>
          <w:rFonts w:ascii="Times New Roman" w:eastAsiaTheme="minorHAnsi" w:hAnsi="Times New Roman"/>
          <w:bCs/>
          <w:sz w:val="24"/>
          <w:szCs w:val="24"/>
        </w:rPr>
        <w:t>252:641-15-2  [AMENDED]</w:t>
      </w:r>
    </w:p>
    <w:p w14:paraId="41585564" w14:textId="2A5804AF" w:rsidR="007978F1" w:rsidRPr="007978F1" w:rsidRDefault="007978F1" w:rsidP="007978F1">
      <w:pPr>
        <w:autoSpaceDE w:val="0"/>
        <w:autoSpaceDN w:val="0"/>
        <w:adjustRightInd w:val="0"/>
        <w:spacing w:after="0" w:line="240" w:lineRule="auto"/>
        <w:jc w:val="both"/>
        <w:rPr>
          <w:rFonts w:ascii="Times New Roman" w:eastAsiaTheme="minorHAnsi" w:hAnsi="Times New Roman"/>
          <w:bCs/>
          <w:sz w:val="24"/>
          <w:szCs w:val="24"/>
        </w:rPr>
      </w:pPr>
      <w:r w:rsidRPr="007978F1">
        <w:rPr>
          <w:rFonts w:ascii="Times New Roman" w:eastAsiaTheme="minorHAnsi" w:hAnsi="Times New Roman"/>
          <w:bCs/>
          <w:sz w:val="24"/>
          <w:szCs w:val="24"/>
        </w:rPr>
        <w:t>Appendix H.  Size Charts for On-site Sewage Treatment Systems  [REVOKED]</w:t>
      </w:r>
    </w:p>
    <w:p w14:paraId="74D0BAB0" w14:textId="0DB8700A" w:rsidR="007978F1" w:rsidRPr="007978F1" w:rsidRDefault="007978F1" w:rsidP="007978F1">
      <w:pPr>
        <w:autoSpaceDE w:val="0"/>
        <w:autoSpaceDN w:val="0"/>
        <w:adjustRightInd w:val="0"/>
        <w:spacing w:after="0" w:line="240" w:lineRule="auto"/>
        <w:jc w:val="both"/>
        <w:rPr>
          <w:rFonts w:ascii="Times New Roman" w:eastAsiaTheme="minorHAnsi" w:hAnsi="Times New Roman"/>
          <w:bCs/>
          <w:sz w:val="24"/>
          <w:szCs w:val="24"/>
        </w:rPr>
      </w:pPr>
      <w:r w:rsidRPr="007978F1">
        <w:rPr>
          <w:rFonts w:ascii="Times New Roman" w:eastAsiaTheme="minorHAnsi" w:hAnsi="Times New Roman"/>
          <w:bCs/>
          <w:sz w:val="24"/>
          <w:szCs w:val="24"/>
        </w:rPr>
        <w:t>Appendix H.  Size Charts for On-site Sewage Treatment Systems  [NEW]</w:t>
      </w:r>
    </w:p>
    <w:p w14:paraId="0696D838" w14:textId="77AEE787" w:rsidR="007978F1" w:rsidRPr="007978F1" w:rsidRDefault="007978F1" w:rsidP="007978F1">
      <w:pPr>
        <w:autoSpaceDE w:val="0"/>
        <w:autoSpaceDN w:val="0"/>
        <w:adjustRightInd w:val="0"/>
        <w:spacing w:after="0" w:line="240" w:lineRule="auto"/>
        <w:jc w:val="both"/>
        <w:rPr>
          <w:rFonts w:ascii="Times New Roman" w:eastAsiaTheme="minorHAnsi" w:hAnsi="Times New Roman"/>
          <w:bCs/>
          <w:sz w:val="24"/>
          <w:szCs w:val="24"/>
        </w:rPr>
      </w:pPr>
      <w:r w:rsidRPr="007978F1">
        <w:rPr>
          <w:rFonts w:ascii="Times New Roman" w:eastAsiaTheme="minorHAnsi" w:hAnsi="Times New Roman"/>
          <w:bCs/>
          <w:sz w:val="24"/>
          <w:szCs w:val="24"/>
        </w:rPr>
        <w:t>Appendix N.  Examples of Chambers being Used for Storage and Dispersal  [REVOKED]</w:t>
      </w:r>
    </w:p>
    <w:p w14:paraId="4C055A5E" w14:textId="77777777" w:rsidR="007978F1" w:rsidRPr="00B044E7" w:rsidRDefault="007978F1" w:rsidP="007978F1">
      <w:pPr>
        <w:pStyle w:val="Default"/>
        <w:tabs>
          <w:tab w:val="left" w:pos="540"/>
        </w:tabs>
      </w:pPr>
    </w:p>
    <w:p w14:paraId="4E1FE8D1" w14:textId="74CF4497" w:rsidR="004D7214" w:rsidRPr="009F78B9" w:rsidRDefault="004A36AA"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sz w:val="24"/>
          <w:szCs w:val="24"/>
        </w:rPr>
      </w:pPr>
      <w:r w:rsidRPr="00B044E7">
        <w:rPr>
          <w:rFonts w:ascii="Times New Roman" w:hAnsi="Times New Roman"/>
          <w:b/>
          <w:bCs/>
          <w:sz w:val="24"/>
          <w:szCs w:val="24"/>
        </w:rPr>
        <w:t>DESCRIPTION:</w:t>
      </w:r>
      <w:r w:rsidR="002C5F26" w:rsidRPr="00B044E7">
        <w:rPr>
          <w:rFonts w:ascii="Times New Roman" w:hAnsi="Times New Roman"/>
          <w:sz w:val="24"/>
          <w:szCs w:val="24"/>
        </w:rPr>
        <w:t xml:space="preserve"> </w:t>
      </w:r>
      <w:r w:rsidR="00167D4F" w:rsidRPr="009E4ADD">
        <w:rPr>
          <w:rFonts w:ascii="Times New Roman" w:hAnsi="Times New Roman"/>
          <w:sz w:val="24"/>
          <w:szCs w:val="24"/>
          <w:highlight w:val="yellow"/>
          <w:lang w:val="en-CA"/>
        </w:rPr>
        <w:fldChar w:fldCharType="begin"/>
      </w:r>
      <w:r w:rsidR="00167D4F" w:rsidRPr="009E4ADD">
        <w:rPr>
          <w:rFonts w:ascii="Times New Roman" w:hAnsi="Times New Roman"/>
          <w:sz w:val="24"/>
          <w:szCs w:val="24"/>
          <w:highlight w:val="yellow"/>
          <w:lang w:val="en-CA"/>
        </w:rPr>
        <w:instrText xml:space="preserve"> SEQ CHAPTER \h \r 1</w:instrText>
      </w:r>
      <w:r w:rsidR="00167D4F" w:rsidRPr="009E4ADD">
        <w:rPr>
          <w:rFonts w:ascii="Times New Roman" w:hAnsi="Times New Roman"/>
          <w:sz w:val="24"/>
          <w:szCs w:val="24"/>
          <w:highlight w:val="yellow"/>
          <w:lang w:val="en-CA"/>
        </w:rPr>
        <w:fldChar w:fldCharType="end"/>
      </w:r>
      <w:r w:rsidR="00932E21" w:rsidRPr="00932E21">
        <w:rPr>
          <w:rFonts w:ascii="Times New Roman" w:hAnsi="Times New Roman"/>
          <w:bCs/>
          <w:sz w:val="24"/>
          <w:szCs w:val="24"/>
        </w:rPr>
        <w:t xml:space="preserve"> </w:t>
      </w:r>
      <w:r w:rsidR="004D7214" w:rsidRPr="009F78B9">
        <w:rPr>
          <w:rFonts w:ascii="Times New Roman" w:hAnsi="Times New Roman"/>
          <w:sz w:val="24"/>
          <w:szCs w:val="24"/>
        </w:rPr>
        <w:t>The gist of the rule that the Department is proposing is to: (1) add or amend</w:t>
      </w:r>
      <w:r w:rsidR="005344F1">
        <w:rPr>
          <w:rFonts w:ascii="Times New Roman" w:hAnsi="Times New Roman"/>
          <w:sz w:val="24"/>
          <w:szCs w:val="24"/>
        </w:rPr>
        <w:t xml:space="preserve"> </w:t>
      </w:r>
      <w:r w:rsidR="004D7214" w:rsidRPr="009F78B9">
        <w:rPr>
          <w:rFonts w:ascii="Times New Roman" w:hAnsi="Times New Roman"/>
          <w:sz w:val="24"/>
          <w:szCs w:val="24"/>
        </w:rPr>
        <w:t>definitions relating to chambers, manufactured media systems, and Zone 1</w:t>
      </w:r>
      <w:r w:rsidR="004D7214">
        <w:rPr>
          <w:rFonts w:ascii="Times New Roman" w:hAnsi="Times New Roman"/>
          <w:sz w:val="24"/>
          <w:szCs w:val="24"/>
        </w:rPr>
        <w:t>;</w:t>
      </w:r>
      <w:r w:rsidR="004D7214" w:rsidRPr="009F78B9">
        <w:rPr>
          <w:rFonts w:ascii="Times New Roman" w:hAnsi="Times New Roman"/>
          <w:sz w:val="24"/>
          <w:szCs w:val="24"/>
        </w:rPr>
        <w:t xml:space="preserve"> (2) establish sizing reduction guidelines for Conventional Subsurface Absorption systems (including manufactured media systems)</w:t>
      </w:r>
      <w:r w:rsidR="004D7214">
        <w:rPr>
          <w:rFonts w:ascii="Times New Roman" w:hAnsi="Times New Roman"/>
          <w:sz w:val="24"/>
          <w:szCs w:val="24"/>
        </w:rPr>
        <w:t>;</w:t>
      </w:r>
      <w:r w:rsidR="004D7214" w:rsidRPr="009F78B9">
        <w:rPr>
          <w:rFonts w:ascii="Times New Roman" w:hAnsi="Times New Roman"/>
          <w:sz w:val="24"/>
          <w:szCs w:val="24"/>
        </w:rPr>
        <w:t xml:space="preserve"> (3) amend aerobic system surface application area totals and establish sizing criteria for small public aerobic systems</w:t>
      </w:r>
      <w:r w:rsidR="004D7214">
        <w:rPr>
          <w:rFonts w:ascii="Times New Roman" w:hAnsi="Times New Roman"/>
          <w:sz w:val="24"/>
          <w:szCs w:val="24"/>
        </w:rPr>
        <w:t>;</w:t>
      </w:r>
      <w:r w:rsidR="004D7214" w:rsidRPr="009F78B9">
        <w:rPr>
          <w:rFonts w:ascii="Times New Roman" w:hAnsi="Times New Roman"/>
          <w:sz w:val="24"/>
          <w:szCs w:val="24"/>
        </w:rPr>
        <w:t xml:space="preserve"> and (4) address numbering issues for Appendices referenced in rule text.</w:t>
      </w:r>
    </w:p>
    <w:p w14:paraId="39338154" w14:textId="77777777" w:rsidR="00E43F62" w:rsidRDefault="00E43F62" w:rsidP="00E43F62">
      <w:pPr>
        <w:spacing w:after="0" w:line="240" w:lineRule="auto"/>
        <w:ind w:firstLine="720"/>
        <w:rPr>
          <w:rFonts w:ascii="Times New Roman" w:hAnsi="Times New Roman"/>
          <w:sz w:val="24"/>
          <w:szCs w:val="24"/>
        </w:rPr>
      </w:pPr>
    </w:p>
    <w:p w14:paraId="07F54079" w14:textId="682DC937" w:rsidR="004A36AA" w:rsidRPr="005344F1" w:rsidRDefault="004A36AA"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sz w:val="24"/>
          <w:szCs w:val="24"/>
        </w:rPr>
      </w:pPr>
      <w:r w:rsidRPr="005344F1">
        <w:rPr>
          <w:rFonts w:ascii="Times New Roman" w:hAnsi="Times New Roman"/>
          <w:b/>
          <w:bCs/>
          <w:sz w:val="24"/>
          <w:szCs w:val="24"/>
        </w:rPr>
        <w:t>CLASSES OF PERSONS AFFECTED:</w:t>
      </w:r>
      <w:r w:rsidR="00C215EA" w:rsidRPr="005344F1">
        <w:rPr>
          <w:rFonts w:ascii="Times New Roman" w:hAnsi="Times New Roman"/>
          <w:b/>
          <w:bCs/>
          <w:sz w:val="24"/>
          <w:szCs w:val="24"/>
        </w:rPr>
        <w:t xml:space="preserve"> </w:t>
      </w:r>
      <w:r w:rsidR="00552D5F" w:rsidRPr="005344F1">
        <w:rPr>
          <w:rFonts w:ascii="Times New Roman" w:hAnsi="Times New Roman"/>
          <w:b/>
          <w:bCs/>
          <w:sz w:val="24"/>
          <w:szCs w:val="24"/>
        </w:rPr>
        <w:t xml:space="preserve"> </w:t>
      </w:r>
      <w:r w:rsidR="00552D5F" w:rsidRPr="005344F1">
        <w:rPr>
          <w:rFonts w:ascii="Times New Roman" w:hAnsi="Times New Roman"/>
          <w:sz w:val="24"/>
          <w:szCs w:val="24"/>
        </w:rPr>
        <w:t xml:space="preserve">The Classes of persons affected are those property owners that </w:t>
      </w:r>
      <w:r w:rsidR="00883AE2" w:rsidRPr="005344F1">
        <w:rPr>
          <w:rFonts w:ascii="Times New Roman" w:hAnsi="Times New Roman"/>
          <w:sz w:val="24"/>
          <w:szCs w:val="24"/>
        </w:rPr>
        <w:t xml:space="preserve">will </w:t>
      </w:r>
      <w:r w:rsidR="00623F29" w:rsidRPr="005344F1">
        <w:rPr>
          <w:rFonts w:ascii="Times New Roman" w:hAnsi="Times New Roman"/>
          <w:sz w:val="24"/>
          <w:szCs w:val="24"/>
        </w:rPr>
        <w:t xml:space="preserve">be utilizing </w:t>
      </w:r>
      <w:r w:rsidR="009C4FB6" w:rsidRPr="005344F1">
        <w:rPr>
          <w:rFonts w:ascii="Times New Roman" w:hAnsi="Times New Roman"/>
          <w:sz w:val="24"/>
          <w:szCs w:val="24"/>
        </w:rPr>
        <w:t xml:space="preserve">an </w:t>
      </w:r>
      <w:r w:rsidR="00E43F62" w:rsidRPr="005344F1">
        <w:rPr>
          <w:rFonts w:ascii="Times New Roman" w:hAnsi="Times New Roman"/>
          <w:sz w:val="24"/>
          <w:szCs w:val="24"/>
        </w:rPr>
        <w:t xml:space="preserve">onsite sewage treatment system and those </w:t>
      </w:r>
      <w:r w:rsidR="00623F29" w:rsidRPr="005344F1">
        <w:rPr>
          <w:rFonts w:ascii="Times New Roman" w:hAnsi="Times New Roman"/>
          <w:sz w:val="24"/>
          <w:szCs w:val="24"/>
        </w:rPr>
        <w:t>persons</w:t>
      </w:r>
      <w:r w:rsidR="00E43F62" w:rsidRPr="005344F1">
        <w:rPr>
          <w:rFonts w:ascii="Times New Roman" w:hAnsi="Times New Roman"/>
          <w:sz w:val="24"/>
          <w:szCs w:val="24"/>
        </w:rPr>
        <w:t xml:space="preserve"> engaged in the installation of </w:t>
      </w:r>
      <w:r w:rsidR="00623F29" w:rsidRPr="005344F1">
        <w:rPr>
          <w:rFonts w:ascii="Times New Roman" w:hAnsi="Times New Roman"/>
          <w:sz w:val="24"/>
          <w:szCs w:val="24"/>
        </w:rPr>
        <w:t xml:space="preserve">onsite sewage treatment systems, and those businesses </w:t>
      </w:r>
      <w:r w:rsidR="00E43F62" w:rsidRPr="005344F1">
        <w:rPr>
          <w:rFonts w:ascii="Times New Roman" w:hAnsi="Times New Roman"/>
          <w:sz w:val="24"/>
          <w:szCs w:val="24"/>
        </w:rPr>
        <w:t>serving as a distributor of manufactured media systems.</w:t>
      </w:r>
    </w:p>
    <w:p w14:paraId="66B703F9" w14:textId="77777777" w:rsidR="004A36AA" w:rsidRPr="005344F1" w:rsidRDefault="004A36AA"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b/>
          <w:bCs/>
          <w:sz w:val="24"/>
          <w:szCs w:val="24"/>
        </w:rPr>
      </w:pPr>
      <w:r w:rsidRPr="005344F1">
        <w:rPr>
          <w:rFonts w:ascii="Times New Roman" w:hAnsi="Times New Roman"/>
          <w:b/>
          <w:bCs/>
          <w:sz w:val="24"/>
          <w:szCs w:val="24"/>
        </w:rPr>
        <w:t xml:space="preserve"> </w:t>
      </w:r>
    </w:p>
    <w:p w14:paraId="16205322" w14:textId="0BB45397" w:rsidR="004A36AA" w:rsidRPr="005344F1" w:rsidRDefault="004A36AA"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sz w:val="24"/>
          <w:szCs w:val="24"/>
        </w:rPr>
      </w:pPr>
      <w:r w:rsidRPr="005344F1">
        <w:rPr>
          <w:rFonts w:ascii="Times New Roman" w:hAnsi="Times New Roman"/>
          <w:b/>
          <w:bCs/>
          <w:sz w:val="24"/>
          <w:szCs w:val="24"/>
        </w:rPr>
        <w:t xml:space="preserve">CLASSES OF PERSONS WHO WILL BEAR COSTS:  </w:t>
      </w:r>
      <w:r w:rsidR="001A47CE" w:rsidRPr="005344F1">
        <w:rPr>
          <w:rFonts w:ascii="Times New Roman" w:hAnsi="Times New Roman"/>
          <w:sz w:val="24"/>
          <w:szCs w:val="24"/>
        </w:rPr>
        <w:t>There are no anticipated increase to costs associated with the proposed rule changes.</w:t>
      </w:r>
      <w:r w:rsidR="00A37D4D" w:rsidRPr="005344F1">
        <w:rPr>
          <w:rFonts w:ascii="Times New Roman" w:hAnsi="Times New Roman"/>
          <w:sz w:val="24"/>
          <w:szCs w:val="24"/>
        </w:rPr>
        <w:t xml:space="preserve">   </w:t>
      </w:r>
    </w:p>
    <w:p w14:paraId="7121F380" w14:textId="77777777" w:rsidR="004A36AA" w:rsidRPr="005344F1" w:rsidRDefault="004A36AA"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b/>
          <w:bCs/>
          <w:sz w:val="24"/>
          <w:szCs w:val="24"/>
        </w:rPr>
      </w:pPr>
      <w:r w:rsidRPr="005344F1">
        <w:rPr>
          <w:rFonts w:ascii="Times New Roman" w:hAnsi="Times New Roman"/>
          <w:b/>
          <w:bCs/>
          <w:sz w:val="24"/>
          <w:szCs w:val="24"/>
        </w:rPr>
        <w:t xml:space="preserve"> </w:t>
      </w:r>
    </w:p>
    <w:p w14:paraId="04947E3F" w14:textId="77777777" w:rsidR="00BB4138" w:rsidRDefault="004A36AA"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sz w:val="24"/>
          <w:szCs w:val="24"/>
        </w:rPr>
      </w:pPr>
      <w:r w:rsidRPr="00522BE7">
        <w:rPr>
          <w:rFonts w:ascii="Times New Roman" w:hAnsi="Times New Roman"/>
          <w:b/>
          <w:bCs/>
          <w:sz w:val="24"/>
          <w:szCs w:val="24"/>
        </w:rPr>
        <w:lastRenderedPageBreak/>
        <w:t>INFORMATION ON COST IMPACTS FROM PRIVATE/PUBLIC ENTITIES:</w:t>
      </w:r>
      <w:r w:rsidRPr="005344F1">
        <w:rPr>
          <w:rFonts w:ascii="Times New Roman" w:hAnsi="Times New Roman"/>
          <w:b/>
          <w:bCs/>
          <w:sz w:val="24"/>
          <w:szCs w:val="24"/>
        </w:rPr>
        <w:t xml:space="preserve">  </w:t>
      </w:r>
      <w:r w:rsidR="00552D5F" w:rsidRPr="005344F1">
        <w:rPr>
          <w:rFonts w:ascii="Times New Roman" w:hAnsi="Times New Roman"/>
          <w:sz w:val="24"/>
          <w:szCs w:val="24"/>
        </w:rPr>
        <w:t xml:space="preserve">DEQ has not received any information from other public or private entities concerning the cost impacts of the proposed regulations.  </w:t>
      </w:r>
    </w:p>
    <w:p w14:paraId="3E875F86" w14:textId="3A5C5E25" w:rsidR="00552D5F" w:rsidRPr="005344F1" w:rsidRDefault="00552D5F"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sz w:val="24"/>
          <w:szCs w:val="24"/>
        </w:rPr>
      </w:pPr>
      <w:r w:rsidRPr="005344F1">
        <w:rPr>
          <w:rFonts w:ascii="Times New Roman" w:hAnsi="Times New Roman"/>
          <w:sz w:val="24"/>
          <w:szCs w:val="24"/>
        </w:rPr>
        <w:t xml:space="preserve">  </w:t>
      </w:r>
    </w:p>
    <w:p w14:paraId="6A68726A" w14:textId="307F4BFC" w:rsidR="004A36AA" w:rsidRPr="005344F1" w:rsidRDefault="004A36AA"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b/>
          <w:bCs/>
          <w:sz w:val="24"/>
          <w:szCs w:val="24"/>
        </w:rPr>
      </w:pPr>
      <w:r w:rsidRPr="005344F1">
        <w:rPr>
          <w:rFonts w:ascii="Times New Roman" w:hAnsi="Times New Roman"/>
          <w:b/>
          <w:bCs/>
          <w:sz w:val="24"/>
          <w:szCs w:val="24"/>
        </w:rPr>
        <w:t>CLASSES OF PERSONS BENEFITTED:</w:t>
      </w:r>
      <w:r w:rsidR="00CA6B32" w:rsidRPr="005344F1">
        <w:rPr>
          <w:rFonts w:ascii="Times New Roman" w:hAnsi="Times New Roman"/>
          <w:b/>
          <w:bCs/>
          <w:sz w:val="24"/>
          <w:szCs w:val="24"/>
        </w:rPr>
        <w:t xml:space="preserve"> </w:t>
      </w:r>
      <w:r w:rsidR="00623F29" w:rsidRPr="005344F1">
        <w:rPr>
          <w:rFonts w:ascii="Times New Roman" w:hAnsi="Times New Roman"/>
          <w:b/>
          <w:bCs/>
          <w:sz w:val="24"/>
          <w:szCs w:val="24"/>
        </w:rPr>
        <w:t xml:space="preserve"> </w:t>
      </w:r>
      <w:r w:rsidR="00935E5C">
        <w:rPr>
          <w:rFonts w:ascii="Times New Roman" w:hAnsi="Times New Roman"/>
          <w:sz w:val="24"/>
          <w:szCs w:val="24"/>
        </w:rPr>
        <w:t>Current and new property</w:t>
      </w:r>
      <w:r w:rsidR="00623F29" w:rsidRPr="005344F1">
        <w:rPr>
          <w:rFonts w:ascii="Times New Roman" w:hAnsi="Times New Roman"/>
          <w:sz w:val="24"/>
          <w:szCs w:val="24"/>
        </w:rPr>
        <w:t xml:space="preserve"> owners will benefit from an increase in the available system options contained in this Chapter</w:t>
      </w:r>
      <w:r w:rsidR="0095671A" w:rsidRPr="005344F1">
        <w:rPr>
          <w:rFonts w:ascii="Times New Roman" w:hAnsi="Times New Roman"/>
          <w:sz w:val="24"/>
          <w:szCs w:val="24"/>
        </w:rPr>
        <w:t xml:space="preserve"> with the </w:t>
      </w:r>
      <w:r w:rsidR="00AE7370" w:rsidRPr="005344F1">
        <w:rPr>
          <w:rFonts w:ascii="Times New Roman" w:hAnsi="Times New Roman"/>
          <w:sz w:val="24"/>
          <w:szCs w:val="24"/>
        </w:rPr>
        <w:t>reduction of the distance associated with Zone 1 Waterbody Protection Area and the reduction in spray application areas for most of Oklahoma</w:t>
      </w:r>
      <w:r w:rsidR="00623F29" w:rsidRPr="005344F1">
        <w:rPr>
          <w:rFonts w:ascii="Times New Roman" w:hAnsi="Times New Roman"/>
          <w:sz w:val="24"/>
          <w:szCs w:val="24"/>
        </w:rPr>
        <w:t>.</w:t>
      </w:r>
    </w:p>
    <w:p w14:paraId="43FA4B70" w14:textId="77777777" w:rsidR="00690936" w:rsidRPr="005344F1" w:rsidRDefault="00690936"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b/>
          <w:bCs/>
          <w:sz w:val="24"/>
          <w:szCs w:val="24"/>
        </w:rPr>
      </w:pPr>
    </w:p>
    <w:p w14:paraId="771A1DA1" w14:textId="16BA20FB" w:rsidR="00564D5A" w:rsidRPr="005344F1" w:rsidRDefault="004A36AA" w:rsidP="00097C55">
      <w:pPr>
        <w:rPr>
          <w:rFonts w:ascii="Times New Roman" w:hAnsi="Times New Roman"/>
          <w:b/>
          <w:bCs/>
          <w:sz w:val="24"/>
          <w:szCs w:val="24"/>
        </w:rPr>
      </w:pPr>
      <w:r w:rsidRPr="005344F1">
        <w:rPr>
          <w:rFonts w:ascii="Times New Roman" w:hAnsi="Times New Roman"/>
          <w:b/>
          <w:bCs/>
          <w:sz w:val="24"/>
          <w:szCs w:val="24"/>
        </w:rPr>
        <w:t xml:space="preserve">PROBABLE ECONOMIC IMPACT ON AFFECTED CLASSES OF PERSONS: </w:t>
      </w:r>
      <w:r w:rsidR="00AE7370" w:rsidRPr="005344F1">
        <w:rPr>
          <w:rFonts w:ascii="Times New Roman" w:hAnsi="Times New Roman"/>
          <w:sz w:val="24"/>
          <w:szCs w:val="24"/>
        </w:rPr>
        <w:t>The probable economic impact on the affected classes of persons is that the require</w:t>
      </w:r>
      <w:r w:rsidR="002E73AA" w:rsidRPr="005344F1">
        <w:rPr>
          <w:rFonts w:ascii="Times New Roman" w:hAnsi="Times New Roman"/>
          <w:sz w:val="24"/>
          <w:szCs w:val="24"/>
        </w:rPr>
        <w:t>d</w:t>
      </w:r>
      <w:r w:rsidR="00AE7370" w:rsidRPr="005344F1">
        <w:rPr>
          <w:rFonts w:ascii="Times New Roman" w:hAnsi="Times New Roman"/>
          <w:sz w:val="24"/>
          <w:szCs w:val="24"/>
        </w:rPr>
        <w:t xml:space="preserve"> capital for the construction of on-site sewage treatment system will be reduced based on the amount of property required to meet the proposed sizing requirements when utilizi</w:t>
      </w:r>
      <w:r w:rsidR="00DE3751" w:rsidRPr="005344F1">
        <w:rPr>
          <w:rFonts w:ascii="Times New Roman" w:hAnsi="Times New Roman"/>
          <w:sz w:val="24"/>
          <w:szCs w:val="24"/>
        </w:rPr>
        <w:t xml:space="preserve">ng an aerobic system with spray.  </w:t>
      </w:r>
      <w:r w:rsidR="00097C55" w:rsidRPr="00097C55">
        <w:rPr>
          <w:rFonts w:ascii="Times New Roman" w:hAnsi="Times New Roman"/>
          <w:sz w:val="24"/>
          <w:szCs w:val="24"/>
        </w:rPr>
        <w:t>The economic impact will vary based on location, but in many cases, it will result in less property that will be required for the installation of the on-site sewage treatment system.</w:t>
      </w:r>
      <w:bookmarkStart w:id="0" w:name="_GoBack"/>
      <w:bookmarkEnd w:id="0"/>
    </w:p>
    <w:p w14:paraId="3FEF97B5" w14:textId="3D323D18" w:rsidR="004A36AA" w:rsidRPr="005344F1" w:rsidRDefault="004A36AA"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sz w:val="24"/>
          <w:szCs w:val="24"/>
        </w:rPr>
      </w:pPr>
      <w:r w:rsidRPr="005344F1">
        <w:rPr>
          <w:rFonts w:ascii="Times New Roman" w:hAnsi="Times New Roman"/>
          <w:b/>
          <w:bCs/>
          <w:sz w:val="24"/>
          <w:szCs w:val="24"/>
        </w:rPr>
        <w:t>PROBABLE ECONOMIC IMPACT ON POLITICAL SUBDIVISIONS:</w:t>
      </w:r>
      <w:r w:rsidR="00932E21" w:rsidRPr="005344F1">
        <w:rPr>
          <w:rFonts w:ascii="Times New Roman" w:hAnsi="Times New Roman"/>
          <w:b/>
          <w:bCs/>
          <w:sz w:val="24"/>
          <w:szCs w:val="24"/>
        </w:rPr>
        <w:t xml:space="preserve">  </w:t>
      </w:r>
      <w:r w:rsidR="00932E21" w:rsidRPr="005344F1">
        <w:rPr>
          <w:rFonts w:ascii="Times New Roman" w:hAnsi="Times New Roman"/>
          <w:sz w:val="24"/>
          <w:szCs w:val="24"/>
        </w:rPr>
        <w:t>There was no probable economic impact on political subdivision identified.</w:t>
      </w:r>
    </w:p>
    <w:p w14:paraId="659BDC15" w14:textId="77777777" w:rsidR="004A36AA" w:rsidRPr="005344F1" w:rsidRDefault="004A36AA"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sz w:val="24"/>
          <w:szCs w:val="24"/>
        </w:rPr>
      </w:pPr>
      <w:r w:rsidRPr="005344F1">
        <w:rPr>
          <w:rFonts w:ascii="Times New Roman" w:hAnsi="Times New Roman"/>
          <w:sz w:val="24"/>
          <w:szCs w:val="24"/>
        </w:rPr>
        <w:t xml:space="preserve"> </w:t>
      </w:r>
    </w:p>
    <w:p w14:paraId="27570FF6" w14:textId="110DF8A8" w:rsidR="004A36AA" w:rsidRPr="005344F1" w:rsidRDefault="004A36AA"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sz w:val="24"/>
          <w:szCs w:val="24"/>
        </w:rPr>
      </w:pPr>
      <w:r w:rsidRPr="005344F1">
        <w:rPr>
          <w:rFonts w:ascii="Times New Roman" w:hAnsi="Times New Roman"/>
          <w:b/>
          <w:bCs/>
          <w:sz w:val="24"/>
          <w:szCs w:val="24"/>
        </w:rPr>
        <w:t>POTENTIAL ADVERSE EFFECT ON SMALL BUSINESS:</w:t>
      </w:r>
      <w:r w:rsidR="0095671A" w:rsidRPr="005344F1">
        <w:rPr>
          <w:rFonts w:ascii="Times New Roman" w:hAnsi="Times New Roman"/>
          <w:b/>
          <w:bCs/>
          <w:sz w:val="24"/>
          <w:szCs w:val="24"/>
        </w:rPr>
        <w:t xml:space="preserve">  </w:t>
      </w:r>
      <w:r w:rsidR="0095671A" w:rsidRPr="005344F1">
        <w:rPr>
          <w:rFonts w:ascii="Times New Roman" w:hAnsi="Times New Roman"/>
          <w:sz w:val="24"/>
          <w:szCs w:val="24"/>
        </w:rPr>
        <w:t>There were not any adverse effects noted relating to small business with these proposed rule changes.</w:t>
      </w:r>
      <w:r w:rsidRPr="005344F1">
        <w:rPr>
          <w:rFonts w:ascii="Times New Roman" w:hAnsi="Times New Roman"/>
          <w:sz w:val="24"/>
          <w:szCs w:val="24"/>
        </w:rPr>
        <w:t xml:space="preserve">  </w:t>
      </w:r>
    </w:p>
    <w:p w14:paraId="520C0D48" w14:textId="77777777" w:rsidR="004A36AA" w:rsidRPr="005344F1" w:rsidRDefault="004A36AA"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sz w:val="24"/>
          <w:szCs w:val="24"/>
        </w:rPr>
      </w:pPr>
      <w:r w:rsidRPr="005344F1">
        <w:rPr>
          <w:rFonts w:ascii="Times New Roman" w:hAnsi="Times New Roman"/>
          <w:sz w:val="24"/>
          <w:szCs w:val="24"/>
        </w:rPr>
        <w:t xml:space="preserve"> </w:t>
      </w:r>
    </w:p>
    <w:p w14:paraId="336676D9" w14:textId="4EBA1369" w:rsidR="004A36AA" w:rsidRPr="005344F1" w:rsidRDefault="004A36AA"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sz w:val="24"/>
          <w:szCs w:val="24"/>
        </w:rPr>
      </w:pPr>
      <w:r w:rsidRPr="005344F1">
        <w:rPr>
          <w:rFonts w:ascii="Times New Roman" w:hAnsi="Times New Roman"/>
          <w:b/>
          <w:bCs/>
          <w:sz w:val="24"/>
          <w:szCs w:val="24"/>
        </w:rPr>
        <w:t xml:space="preserve">LISTING OF ALL FEE CHANGES, INCLUDING A SEPARATE JUSTIFICATION FOR EACH FEE CHANGE:  </w:t>
      </w:r>
      <w:r w:rsidR="00644510" w:rsidRPr="005344F1">
        <w:rPr>
          <w:rFonts w:ascii="Times New Roman" w:hAnsi="Times New Roman"/>
          <w:sz w:val="24"/>
          <w:szCs w:val="24"/>
        </w:rPr>
        <w:t>There are no fee increases associated with these proposed rules.</w:t>
      </w:r>
      <w:r w:rsidRPr="005344F1">
        <w:rPr>
          <w:rFonts w:ascii="Times New Roman" w:hAnsi="Times New Roman"/>
          <w:sz w:val="24"/>
          <w:szCs w:val="24"/>
        </w:rPr>
        <w:t xml:space="preserve"> </w:t>
      </w:r>
    </w:p>
    <w:p w14:paraId="7CEA27B0" w14:textId="77777777" w:rsidR="004A36AA" w:rsidRPr="005344F1" w:rsidRDefault="004A36AA"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sz w:val="24"/>
          <w:szCs w:val="24"/>
        </w:rPr>
      </w:pPr>
    </w:p>
    <w:p w14:paraId="3E01885E" w14:textId="4B7EDF24" w:rsidR="004A36AA" w:rsidRPr="005344F1" w:rsidRDefault="004A36AA"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b/>
          <w:bCs/>
          <w:sz w:val="24"/>
          <w:szCs w:val="24"/>
        </w:rPr>
      </w:pPr>
      <w:r w:rsidRPr="005344F1">
        <w:rPr>
          <w:rFonts w:ascii="Times New Roman" w:hAnsi="Times New Roman"/>
          <w:b/>
          <w:bCs/>
          <w:sz w:val="24"/>
          <w:szCs w:val="24"/>
        </w:rPr>
        <w:t>PROBABLE COSTS AND BENEFITS TO DEQ TO IMPLEMENT AND ENFORCE:</w:t>
      </w:r>
      <w:r w:rsidR="001829E3" w:rsidRPr="005344F1">
        <w:rPr>
          <w:rFonts w:ascii="Times New Roman" w:hAnsi="Times New Roman"/>
          <w:b/>
          <w:bCs/>
          <w:sz w:val="24"/>
          <w:szCs w:val="24"/>
        </w:rPr>
        <w:t xml:space="preserve"> </w:t>
      </w:r>
      <w:r w:rsidR="00D87C86" w:rsidRPr="005344F1">
        <w:rPr>
          <w:rFonts w:ascii="Times New Roman" w:hAnsi="Times New Roman"/>
          <w:sz w:val="24"/>
          <w:szCs w:val="24"/>
        </w:rPr>
        <w:t xml:space="preserve">There is no additional cost </w:t>
      </w:r>
      <w:r w:rsidR="00623F29" w:rsidRPr="005344F1">
        <w:rPr>
          <w:rFonts w:ascii="Times New Roman" w:hAnsi="Times New Roman"/>
          <w:sz w:val="24"/>
          <w:szCs w:val="24"/>
        </w:rPr>
        <w:t>anticipate</w:t>
      </w:r>
      <w:r w:rsidR="00CA200E" w:rsidRPr="005344F1">
        <w:rPr>
          <w:rFonts w:ascii="Times New Roman" w:hAnsi="Times New Roman"/>
          <w:sz w:val="24"/>
          <w:szCs w:val="24"/>
        </w:rPr>
        <w:t>d with these proposed changes. The ben</w:t>
      </w:r>
      <w:r w:rsidR="00AE7370" w:rsidRPr="005344F1">
        <w:rPr>
          <w:rFonts w:ascii="Times New Roman" w:hAnsi="Times New Roman"/>
          <w:sz w:val="24"/>
          <w:szCs w:val="24"/>
        </w:rPr>
        <w:t>efit to these changes will be the further expansion of allowable systems for large portions of Oklahoma.</w:t>
      </w:r>
      <w:r w:rsidR="00AE7370" w:rsidRPr="005344F1">
        <w:rPr>
          <w:rFonts w:ascii="Times New Roman" w:hAnsi="Times New Roman"/>
          <w:b/>
          <w:bCs/>
          <w:sz w:val="24"/>
          <w:szCs w:val="24"/>
        </w:rPr>
        <w:t xml:space="preserve"> </w:t>
      </w:r>
    </w:p>
    <w:p w14:paraId="5BD95AAF" w14:textId="77777777" w:rsidR="004A36AA" w:rsidRPr="005344F1" w:rsidRDefault="004A36AA"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b/>
          <w:bCs/>
          <w:sz w:val="24"/>
          <w:szCs w:val="24"/>
        </w:rPr>
      </w:pPr>
      <w:r w:rsidRPr="005344F1">
        <w:rPr>
          <w:rFonts w:ascii="Times New Roman" w:hAnsi="Times New Roman"/>
          <w:b/>
          <w:bCs/>
          <w:sz w:val="24"/>
          <w:szCs w:val="24"/>
        </w:rPr>
        <w:t xml:space="preserve"> </w:t>
      </w:r>
    </w:p>
    <w:p w14:paraId="3C78D1ED" w14:textId="03949D3B" w:rsidR="004A36AA" w:rsidRPr="005344F1" w:rsidRDefault="004A36AA"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b/>
          <w:bCs/>
          <w:sz w:val="24"/>
          <w:szCs w:val="24"/>
        </w:rPr>
      </w:pPr>
      <w:r w:rsidRPr="005344F1">
        <w:rPr>
          <w:rFonts w:ascii="Times New Roman" w:hAnsi="Times New Roman"/>
          <w:b/>
          <w:bCs/>
          <w:sz w:val="24"/>
          <w:szCs w:val="24"/>
        </w:rPr>
        <w:t>PROBABLE COSTS AND BENEFITS TO OTHER AGENCIES TO IMPLEMENT AND ENFORCE:</w:t>
      </w:r>
      <w:r w:rsidR="008F51DB" w:rsidRPr="005344F1">
        <w:rPr>
          <w:rFonts w:ascii="Times New Roman" w:hAnsi="Times New Roman"/>
          <w:b/>
          <w:bCs/>
          <w:sz w:val="24"/>
          <w:szCs w:val="24"/>
        </w:rPr>
        <w:t xml:space="preserve"> </w:t>
      </w:r>
      <w:r w:rsidR="0095671A" w:rsidRPr="005344F1">
        <w:rPr>
          <w:rFonts w:ascii="Times New Roman" w:hAnsi="Times New Roman"/>
          <w:sz w:val="24"/>
          <w:szCs w:val="24"/>
        </w:rPr>
        <w:t>There were no probable cost and benefits to other agencies to implement and enforce with the proposed rule changes.</w:t>
      </w:r>
      <w:r w:rsidRPr="005344F1">
        <w:rPr>
          <w:rFonts w:ascii="Times New Roman" w:hAnsi="Times New Roman"/>
          <w:b/>
          <w:bCs/>
          <w:sz w:val="24"/>
          <w:szCs w:val="24"/>
        </w:rPr>
        <w:t xml:space="preserve"> </w:t>
      </w:r>
    </w:p>
    <w:p w14:paraId="021A4F96" w14:textId="77777777" w:rsidR="004A36AA" w:rsidRPr="005344F1" w:rsidRDefault="004A36AA"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b/>
          <w:bCs/>
          <w:sz w:val="24"/>
          <w:szCs w:val="24"/>
        </w:rPr>
      </w:pPr>
      <w:r w:rsidRPr="005344F1">
        <w:rPr>
          <w:rFonts w:ascii="Times New Roman" w:hAnsi="Times New Roman"/>
          <w:b/>
          <w:bCs/>
          <w:sz w:val="24"/>
          <w:szCs w:val="24"/>
        </w:rPr>
        <w:t xml:space="preserve"> </w:t>
      </w:r>
    </w:p>
    <w:p w14:paraId="466BE2D7" w14:textId="10924826" w:rsidR="0095671A" w:rsidRPr="005344F1" w:rsidRDefault="004A36AA"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b/>
          <w:bCs/>
          <w:sz w:val="24"/>
          <w:szCs w:val="24"/>
        </w:rPr>
      </w:pPr>
      <w:r w:rsidRPr="005344F1">
        <w:rPr>
          <w:rFonts w:ascii="Times New Roman" w:hAnsi="Times New Roman"/>
          <w:b/>
          <w:bCs/>
          <w:sz w:val="24"/>
          <w:szCs w:val="24"/>
        </w:rPr>
        <w:t>SOURCE OF REVENUE TO BE USED TO IMPLEMENT AND ENFORCE RULE:</w:t>
      </w:r>
      <w:r w:rsidR="0095671A" w:rsidRPr="005344F1">
        <w:rPr>
          <w:rFonts w:ascii="Times New Roman" w:hAnsi="Times New Roman"/>
          <w:b/>
          <w:bCs/>
          <w:sz w:val="24"/>
          <w:szCs w:val="24"/>
        </w:rPr>
        <w:t xml:space="preserve">  </w:t>
      </w:r>
      <w:r w:rsidR="0095671A" w:rsidRPr="005344F1">
        <w:rPr>
          <w:rFonts w:ascii="Times New Roman" w:hAnsi="Times New Roman"/>
          <w:sz w:val="24"/>
          <w:szCs w:val="24"/>
        </w:rPr>
        <w:t>Revenue available for the implementation and enforcement of these proposed rules will come from fee</w:t>
      </w:r>
      <w:r w:rsidR="00AE7370" w:rsidRPr="005344F1">
        <w:rPr>
          <w:rFonts w:ascii="Times New Roman" w:hAnsi="Times New Roman"/>
          <w:sz w:val="24"/>
          <w:szCs w:val="24"/>
        </w:rPr>
        <w:t>s</w:t>
      </w:r>
      <w:r w:rsidR="0095671A" w:rsidRPr="005344F1">
        <w:rPr>
          <w:rFonts w:ascii="Times New Roman" w:hAnsi="Times New Roman"/>
          <w:sz w:val="24"/>
          <w:szCs w:val="24"/>
        </w:rPr>
        <w:t xml:space="preserve"> generated from the associated program and from general revenue.</w:t>
      </w:r>
      <w:r w:rsidR="0095671A" w:rsidRPr="005344F1">
        <w:rPr>
          <w:rFonts w:ascii="Times New Roman" w:hAnsi="Times New Roman"/>
          <w:b/>
          <w:bCs/>
          <w:sz w:val="24"/>
          <w:szCs w:val="24"/>
        </w:rPr>
        <w:t xml:space="preserve">  </w:t>
      </w:r>
    </w:p>
    <w:p w14:paraId="33EA3889" w14:textId="77777777" w:rsidR="004A36AA" w:rsidRPr="005344F1" w:rsidRDefault="004A36AA"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b/>
          <w:bCs/>
          <w:sz w:val="24"/>
          <w:szCs w:val="24"/>
        </w:rPr>
      </w:pPr>
      <w:r w:rsidRPr="005344F1">
        <w:rPr>
          <w:rFonts w:ascii="Times New Roman" w:hAnsi="Times New Roman"/>
          <w:b/>
          <w:bCs/>
          <w:sz w:val="24"/>
          <w:szCs w:val="24"/>
        </w:rPr>
        <w:t xml:space="preserve"> </w:t>
      </w:r>
    </w:p>
    <w:p w14:paraId="3B87B5DD" w14:textId="65712420" w:rsidR="00B2078D" w:rsidRPr="005344F1" w:rsidRDefault="004A36AA"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sz w:val="24"/>
          <w:szCs w:val="24"/>
        </w:rPr>
      </w:pPr>
      <w:r w:rsidRPr="005344F1">
        <w:rPr>
          <w:rFonts w:ascii="Times New Roman" w:hAnsi="Times New Roman"/>
          <w:b/>
          <w:bCs/>
          <w:sz w:val="24"/>
          <w:szCs w:val="24"/>
        </w:rPr>
        <w:t xml:space="preserve">PROJECTED NET LOSS OR GAIN IN REVENUES FOR DEQ AND/OR OTHER AGENCIES, IF IT CAN BE PROJECTED: </w:t>
      </w:r>
      <w:r w:rsidR="001829E3" w:rsidRPr="005344F1">
        <w:rPr>
          <w:rFonts w:ascii="Times New Roman" w:hAnsi="Times New Roman"/>
          <w:b/>
          <w:bCs/>
          <w:sz w:val="24"/>
          <w:szCs w:val="24"/>
        </w:rPr>
        <w:t xml:space="preserve"> </w:t>
      </w:r>
      <w:r w:rsidR="00AE7370" w:rsidRPr="005344F1">
        <w:rPr>
          <w:rFonts w:ascii="Times New Roman" w:hAnsi="Times New Roman"/>
          <w:sz w:val="24"/>
          <w:szCs w:val="24"/>
        </w:rPr>
        <w:t>There is no projected net loss or gain in revenues for DEQ and/or other agencies associated with these proposed changes.</w:t>
      </w:r>
    </w:p>
    <w:p w14:paraId="6058ADCF" w14:textId="77777777" w:rsidR="00B2078D" w:rsidRPr="005344F1" w:rsidRDefault="00B2078D"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b/>
          <w:bCs/>
          <w:sz w:val="24"/>
          <w:szCs w:val="24"/>
        </w:rPr>
      </w:pPr>
    </w:p>
    <w:p w14:paraId="4510C5D3" w14:textId="6BF5F9DA" w:rsidR="004A36AA" w:rsidRPr="005344F1" w:rsidRDefault="004A36AA"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sz w:val="24"/>
          <w:szCs w:val="24"/>
        </w:rPr>
      </w:pPr>
      <w:r w:rsidRPr="005344F1">
        <w:rPr>
          <w:rFonts w:ascii="Times New Roman" w:hAnsi="Times New Roman"/>
          <w:b/>
          <w:bCs/>
          <w:sz w:val="24"/>
          <w:szCs w:val="24"/>
        </w:rPr>
        <w:t xml:space="preserve">COOPERATION OF POLITICAL SUBDIVISION REQUIRED </w:t>
      </w:r>
      <w:r w:rsidR="00877801" w:rsidRPr="005344F1">
        <w:rPr>
          <w:rFonts w:ascii="Times New Roman" w:hAnsi="Times New Roman"/>
          <w:b/>
          <w:bCs/>
          <w:sz w:val="24"/>
          <w:szCs w:val="24"/>
        </w:rPr>
        <w:t>IMPLEMENTING OR ENFORCING</w:t>
      </w:r>
      <w:r w:rsidRPr="005344F1">
        <w:rPr>
          <w:rFonts w:ascii="Times New Roman" w:hAnsi="Times New Roman"/>
          <w:b/>
          <w:bCs/>
          <w:sz w:val="24"/>
          <w:szCs w:val="24"/>
        </w:rPr>
        <w:t xml:space="preserve"> RULE:  </w:t>
      </w:r>
      <w:r w:rsidR="0095671A" w:rsidRPr="005344F1">
        <w:rPr>
          <w:rFonts w:ascii="Times New Roman" w:hAnsi="Times New Roman"/>
          <w:sz w:val="24"/>
          <w:szCs w:val="24"/>
        </w:rPr>
        <w:t>There is no cooperation of political subdivisions required for the implementation or enforcement of these proposed rule changes.</w:t>
      </w:r>
    </w:p>
    <w:p w14:paraId="2F821183" w14:textId="77777777" w:rsidR="004A36AA" w:rsidRPr="005344F1" w:rsidRDefault="004A36AA"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b/>
          <w:bCs/>
          <w:sz w:val="24"/>
          <w:szCs w:val="24"/>
        </w:rPr>
      </w:pPr>
      <w:r w:rsidRPr="005344F1">
        <w:rPr>
          <w:rFonts w:ascii="Times New Roman" w:hAnsi="Times New Roman"/>
          <w:b/>
          <w:bCs/>
          <w:sz w:val="24"/>
          <w:szCs w:val="24"/>
        </w:rPr>
        <w:t xml:space="preserve"> </w:t>
      </w:r>
    </w:p>
    <w:p w14:paraId="2BE68A9C" w14:textId="4F82384B" w:rsidR="004A36AA" w:rsidRPr="005344F1" w:rsidRDefault="004A36AA"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sz w:val="24"/>
          <w:szCs w:val="24"/>
        </w:rPr>
      </w:pPr>
      <w:r w:rsidRPr="005344F1">
        <w:rPr>
          <w:rFonts w:ascii="Times New Roman" w:hAnsi="Times New Roman"/>
          <w:b/>
          <w:bCs/>
          <w:sz w:val="24"/>
          <w:szCs w:val="24"/>
        </w:rPr>
        <w:lastRenderedPageBreak/>
        <w:t xml:space="preserve">EXPLANATION OF THE MEASURES THE DEQ TOOK TO MINIMIZE COMPLIANCE COSTS:  </w:t>
      </w:r>
      <w:r w:rsidR="00817C4B" w:rsidRPr="005344F1">
        <w:rPr>
          <w:rFonts w:ascii="Times New Roman" w:hAnsi="Times New Roman"/>
          <w:sz w:val="24"/>
          <w:szCs w:val="24"/>
        </w:rPr>
        <w:t>There is no anticipated change in the cost for compliance with the proposed rule changes.  Stakeholder outreach will be conducted to assist in the implementation of the approved changes prior to implementation.</w:t>
      </w:r>
    </w:p>
    <w:p w14:paraId="4660491B" w14:textId="77777777" w:rsidR="004A36AA" w:rsidRPr="005344F1" w:rsidRDefault="004A36AA"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sz w:val="24"/>
          <w:szCs w:val="24"/>
        </w:rPr>
      </w:pPr>
      <w:r w:rsidRPr="005344F1">
        <w:rPr>
          <w:rFonts w:ascii="Times New Roman" w:hAnsi="Times New Roman"/>
          <w:sz w:val="24"/>
          <w:szCs w:val="24"/>
        </w:rPr>
        <w:t xml:space="preserve"> </w:t>
      </w:r>
    </w:p>
    <w:p w14:paraId="76E160C1" w14:textId="60FD13D2" w:rsidR="004A36AA" w:rsidRPr="005344F1" w:rsidRDefault="004A36AA"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sz w:val="24"/>
          <w:szCs w:val="24"/>
        </w:rPr>
      </w:pPr>
      <w:r w:rsidRPr="005344F1">
        <w:rPr>
          <w:rFonts w:ascii="Times New Roman" w:hAnsi="Times New Roman"/>
          <w:b/>
          <w:bCs/>
          <w:sz w:val="24"/>
          <w:szCs w:val="24"/>
        </w:rPr>
        <w:t xml:space="preserve">DETERMINATION OF WHETHER THERE ARE LESS COSTLY OR NONREGULATORY OR LESS INTRUSIVE METHODS OF ACHIEVING THE PURPOSE OF THE PROPOSED RULE:  </w:t>
      </w:r>
      <w:r w:rsidR="00B91347" w:rsidRPr="005344F1">
        <w:rPr>
          <w:rFonts w:ascii="Times New Roman" w:hAnsi="Times New Roman"/>
          <w:sz w:val="24"/>
          <w:szCs w:val="24"/>
        </w:rPr>
        <w:t>There were no other methods identified for implementing the proposed changes.</w:t>
      </w:r>
      <w:r w:rsidRPr="005344F1">
        <w:rPr>
          <w:rFonts w:ascii="Times New Roman" w:hAnsi="Times New Roman"/>
          <w:sz w:val="24"/>
          <w:szCs w:val="24"/>
        </w:rPr>
        <w:t xml:space="preserve"> </w:t>
      </w:r>
    </w:p>
    <w:p w14:paraId="3F49C50C" w14:textId="77777777" w:rsidR="004A36AA" w:rsidRPr="005344F1" w:rsidRDefault="004A36AA"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b/>
          <w:bCs/>
          <w:sz w:val="24"/>
          <w:szCs w:val="24"/>
        </w:rPr>
      </w:pPr>
      <w:r w:rsidRPr="005344F1">
        <w:rPr>
          <w:rFonts w:ascii="Times New Roman" w:hAnsi="Times New Roman"/>
          <w:b/>
          <w:bCs/>
          <w:sz w:val="24"/>
          <w:szCs w:val="24"/>
        </w:rPr>
        <w:t xml:space="preserve"> </w:t>
      </w:r>
    </w:p>
    <w:p w14:paraId="0C193DCC" w14:textId="47BA33BD" w:rsidR="000332BB" w:rsidRPr="005344F1" w:rsidRDefault="004A36AA"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b/>
          <w:bCs/>
          <w:sz w:val="24"/>
          <w:szCs w:val="24"/>
        </w:rPr>
      </w:pPr>
      <w:r w:rsidRPr="005344F1">
        <w:rPr>
          <w:rFonts w:ascii="Times New Roman" w:hAnsi="Times New Roman"/>
          <w:b/>
          <w:bCs/>
          <w:sz w:val="24"/>
          <w:szCs w:val="24"/>
        </w:rPr>
        <w:t xml:space="preserve">DETERMINATION OF THE EFFECT ON PUBLIC HEALTH, SAFETY AND ENVIRONMENT: </w:t>
      </w:r>
      <w:r w:rsidR="00877801" w:rsidRPr="005344F1">
        <w:rPr>
          <w:rFonts w:ascii="Times New Roman" w:hAnsi="Times New Roman"/>
          <w:b/>
          <w:bCs/>
          <w:sz w:val="24"/>
          <w:szCs w:val="24"/>
        </w:rPr>
        <w:t xml:space="preserve"> </w:t>
      </w:r>
      <w:r w:rsidR="00623F29" w:rsidRPr="005344F1">
        <w:rPr>
          <w:rFonts w:ascii="Times New Roman" w:hAnsi="Times New Roman"/>
          <w:sz w:val="24"/>
          <w:szCs w:val="24"/>
        </w:rPr>
        <w:t>The proposed rule changes are intended to</w:t>
      </w:r>
      <w:r w:rsidR="00B91347" w:rsidRPr="005344F1">
        <w:rPr>
          <w:rFonts w:ascii="Times New Roman" w:hAnsi="Times New Roman"/>
          <w:sz w:val="24"/>
          <w:szCs w:val="24"/>
        </w:rPr>
        <w:t xml:space="preserve"> provide </w:t>
      </w:r>
      <w:r w:rsidR="00DE3751" w:rsidRPr="005344F1">
        <w:rPr>
          <w:rFonts w:ascii="Times New Roman" w:hAnsi="Times New Roman"/>
          <w:sz w:val="24"/>
          <w:szCs w:val="24"/>
        </w:rPr>
        <w:t>appropriate system installation and reduce the incident of inadequate non-compliant system installation (bootlegged systems)</w:t>
      </w:r>
      <w:r w:rsidR="0095671A" w:rsidRPr="005344F1">
        <w:rPr>
          <w:rFonts w:ascii="Times New Roman" w:hAnsi="Times New Roman"/>
          <w:sz w:val="24"/>
          <w:szCs w:val="24"/>
        </w:rPr>
        <w:t>.</w:t>
      </w:r>
      <w:r w:rsidR="00624109" w:rsidRPr="005344F1">
        <w:rPr>
          <w:rFonts w:ascii="Times New Roman" w:hAnsi="Times New Roman"/>
          <w:sz w:val="24"/>
          <w:szCs w:val="24"/>
        </w:rPr>
        <w:t>These changes will result in a reduction in the overall impact to the environment due to surfacing sewage.</w:t>
      </w:r>
    </w:p>
    <w:p w14:paraId="3F6465D2" w14:textId="77777777" w:rsidR="004A36AA" w:rsidRPr="005344F1" w:rsidRDefault="004A36AA"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b/>
          <w:bCs/>
          <w:sz w:val="24"/>
          <w:szCs w:val="24"/>
        </w:rPr>
      </w:pPr>
      <w:r w:rsidRPr="005344F1">
        <w:rPr>
          <w:rFonts w:ascii="Times New Roman" w:hAnsi="Times New Roman"/>
          <w:b/>
          <w:bCs/>
          <w:sz w:val="24"/>
          <w:szCs w:val="24"/>
        </w:rPr>
        <w:t xml:space="preserve">   </w:t>
      </w:r>
    </w:p>
    <w:p w14:paraId="09A2F14C" w14:textId="243D3581" w:rsidR="004A36AA" w:rsidRPr="005344F1" w:rsidRDefault="004A36AA"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b/>
          <w:bCs/>
          <w:sz w:val="24"/>
          <w:szCs w:val="24"/>
        </w:rPr>
      </w:pPr>
      <w:r w:rsidRPr="005344F1">
        <w:rPr>
          <w:rFonts w:ascii="Times New Roman" w:hAnsi="Times New Roman"/>
          <w:b/>
          <w:bCs/>
          <w:sz w:val="24"/>
          <w:szCs w:val="24"/>
        </w:rPr>
        <w:t xml:space="preserve">IF THE PROPOSED RULE IS DESIGNED TO REDUCE SIGNIFICANT RISKS TO THE PUBLIC HEALTH, SAFETY AND ENVIRONMENT, EXPLANATION OF THE NATURE OF THE RISK AND TO WHAT EXTENT THE PROPOSED RULE WILL REDUCE THE RISK:  </w:t>
      </w:r>
      <w:r w:rsidR="00FB1285" w:rsidRPr="005344F1">
        <w:rPr>
          <w:rFonts w:ascii="Times New Roman" w:hAnsi="Times New Roman"/>
          <w:sz w:val="24"/>
          <w:szCs w:val="24"/>
        </w:rPr>
        <w:t>The proposed rules should significantly reduce the risk that: (a) untreated sewage will surface and cause a public health problem; and (b) untreated sewage will contaminate waters of the State</w:t>
      </w:r>
    </w:p>
    <w:p w14:paraId="4B0FB970" w14:textId="77777777" w:rsidR="00FB1285" w:rsidRPr="005344F1" w:rsidRDefault="00FB1285"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b/>
          <w:bCs/>
          <w:sz w:val="24"/>
          <w:szCs w:val="24"/>
        </w:rPr>
      </w:pPr>
    </w:p>
    <w:p w14:paraId="3549ECCF" w14:textId="11E3404B" w:rsidR="00E1675F" w:rsidRPr="005344F1" w:rsidRDefault="004A36AA"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sz w:val="24"/>
          <w:szCs w:val="24"/>
        </w:rPr>
      </w:pPr>
      <w:r w:rsidRPr="005344F1">
        <w:rPr>
          <w:rFonts w:ascii="Times New Roman" w:hAnsi="Times New Roman"/>
          <w:b/>
          <w:bCs/>
          <w:sz w:val="24"/>
          <w:szCs w:val="24"/>
        </w:rPr>
        <w:t xml:space="preserve">DETERMINATION OF ANY DETRIMENTAL EFFECT ON THE PUBLIC HEALTH, SAFETY AND ENVIRONMENT IF THE PROPOSED RULE IS </w:t>
      </w:r>
      <w:r w:rsidR="00E1675F" w:rsidRPr="005344F1">
        <w:rPr>
          <w:rFonts w:ascii="Times New Roman" w:hAnsi="Times New Roman"/>
          <w:b/>
          <w:bCs/>
          <w:sz w:val="24"/>
          <w:szCs w:val="24"/>
        </w:rPr>
        <w:t xml:space="preserve">NOT IMPLEMENTED:  </w:t>
      </w:r>
      <w:r w:rsidR="00E1675F" w:rsidRPr="005344F1">
        <w:rPr>
          <w:rFonts w:ascii="Times New Roman" w:hAnsi="Times New Roman"/>
          <w:sz w:val="24"/>
          <w:szCs w:val="24"/>
        </w:rPr>
        <w:t>Not adopting these changes has the potential to cause an increase in the amount of untreated sewage that may cause a public health problem and impact to ground water and surface water.</w:t>
      </w:r>
    </w:p>
    <w:p w14:paraId="700E82FC" w14:textId="77777777" w:rsidR="004A36AA" w:rsidRPr="005344F1" w:rsidRDefault="004A36AA"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b/>
          <w:bCs/>
          <w:sz w:val="24"/>
          <w:szCs w:val="24"/>
        </w:rPr>
      </w:pPr>
      <w:r w:rsidRPr="005344F1">
        <w:rPr>
          <w:rFonts w:ascii="Times New Roman" w:hAnsi="Times New Roman"/>
          <w:b/>
          <w:bCs/>
          <w:sz w:val="24"/>
          <w:szCs w:val="24"/>
        </w:rPr>
        <w:t xml:space="preserve"> </w:t>
      </w:r>
    </w:p>
    <w:p w14:paraId="31EDE2E6" w14:textId="685DB0B9" w:rsidR="004A36AA" w:rsidRPr="005344F1" w:rsidRDefault="004A36AA"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sz w:val="24"/>
          <w:szCs w:val="24"/>
        </w:rPr>
      </w:pPr>
      <w:r w:rsidRPr="005344F1">
        <w:rPr>
          <w:rFonts w:ascii="Times New Roman" w:hAnsi="Times New Roman"/>
          <w:b/>
          <w:bCs/>
          <w:sz w:val="24"/>
          <w:szCs w:val="24"/>
        </w:rPr>
        <w:t>PROBABLE QUANTITATIVE AND QUALITATIVE IMPACT ON BUSINESS ENTITIES (INCLUDE QUANTIFIABLE DATA WHERE POSSIBLE):</w:t>
      </w:r>
      <w:r w:rsidR="001010B0" w:rsidRPr="005344F1">
        <w:rPr>
          <w:rFonts w:ascii="Times New Roman" w:hAnsi="Times New Roman"/>
          <w:b/>
          <w:bCs/>
          <w:sz w:val="24"/>
          <w:szCs w:val="24"/>
        </w:rPr>
        <w:t xml:space="preserve">  </w:t>
      </w:r>
      <w:r w:rsidR="001010B0" w:rsidRPr="005344F1">
        <w:rPr>
          <w:rFonts w:ascii="Times New Roman" w:hAnsi="Times New Roman"/>
          <w:sz w:val="24"/>
          <w:szCs w:val="24"/>
        </w:rPr>
        <w:t>There are no identifiable impacts on business entities associated with these proposed rules.</w:t>
      </w:r>
    </w:p>
    <w:p w14:paraId="0E2661A8" w14:textId="77777777" w:rsidR="004A36AA" w:rsidRPr="005344F1" w:rsidRDefault="004A36AA" w:rsidP="005344F1">
      <w:pPr>
        <w:tabs>
          <w:tab w:val="left" w:pos="360"/>
          <w:tab w:val="left" w:pos="630"/>
          <w:tab w:val="left" w:pos="1080"/>
          <w:tab w:val="left" w:pos="1440"/>
          <w:tab w:val="left" w:pos="1800"/>
          <w:tab w:val="left" w:pos="2160"/>
          <w:tab w:val="left" w:pos="2520"/>
          <w:tab w:val="left" w:pos="2880"/>
        </w:tabs>
        <w:spacing w:after="0" w:line="240" w:lineRule="auto"/>
        <w:jc w:val="both"/>
        <w:rPr>
          <w:rFonts w:ascii="Times New Roman" w:hAnsi="Times New Roman"/>
          <w:sz w:val="24"/>
          <w:szCs w:val="24"/>
        </w:rPr>
      </w:pPr>
    </w:p>
    <w:p w14:paraId="717D242C" w14:textId="60F531DB" w:rsidR="004A36AA" w:rsidRPr="00B044E7" w:rsidRDefault="004A36AA" w:rsidP="008E5300">
      <w:pPr>
        <w:pStyle w:val="Default"/>
        <w:tabs>
          <w:tab w:val="left" w:pos="540"/>
        </w:tabs>
        <w:jc w:val="both"/>
      </w:pPr>
      <w:r w:rsidRPr="00B044E7">
        <w:rPr>
          <w:b/>
          <w:bCs/>
        </w:rPr>
        <w:t>THIS RULE IMPACT STATEMENT WAS PREPARED ON:</w:t>
      </w:r>
      <w:r w:rsidRPr="00B044E7">
        <w:t xml:space="preserve">  </w:t>
      </w:r>
      <w:r w:rsidR="002E73AA">
        <w:t>August 18, 2020</w:t>
      </w:r>
      <w:r w:rsidRPr="00B044E7">
        <w:t xml:space="preserve"> </w:t>
      </w:r>
      <w:r w:rsidR="00F718B3">
        <w:t>and modified on October 27, 2020.</w:t>
      </w:r>
    </w:p>
    <w:p w14:paraId="68E1AA63" w14:textId="77777777" w:rsidR="004A36AA" w:rsidRPr="00B044E7" w:rsidRDefault="004A36AA" w:rsidP="008E5300">
      <w:pPr>
        <w:pStyle w:val="Default"/>
        <w:tabs>
          <w:tab w:val="left" w:pos="540"/>
        </w:tabs>
        <w:jc w:val="both"/>
      </w:pPr>
      <w:r w:rsidRPr="00B044E7">
        <w:t xml:space="preserve"> </w:t>
      </w:r>
    </w:p>
    <w:sectPr w:rsidR="004A36AA" w:rsidRPr="00B044E7" w:rsidSect="007C0F92">
      <w:footerReference w:type="default" r:id="rId7"/>
      <w:pgSz w:w="12240" w:h="15840"/>
      <w:pgMar w:top="1440" w:right="1440" w:bottom="720" w:left="1440"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02B76E" w16cid:durableId="23429318"/>
  <w16cid:commentId w16cid:paraId="798899CE" w16cid:durableId="234293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62F0F" w14:textId="77777777" w:rsidR="007D7BC2" w:rsidRDefault="007D7BC2" w:rsidP="00FC5164">
      <w:pPr>
        <w:spacing w:after="0" w:line="240" w:lineRule="auto"/>
      </w:pPr>
      <w:r>
        <w:separator/>
      </w:r>
    </w:p>
  </w:endnote>
  <w:endnote w:type="continuationSeparator" w:id="0">
    <w:p w14:paraId="5232A758" w14:textId="77777777" w:rsidR="007D7BC2" w:rsidRDefault="007D7BC2" w:rsidP="00FC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A280" w14:textId="794BEE48" w:rsidR="00091CFC" w:rsidRPr="00FC5164" w:rsidRDefault="00091CFC">
    <w:pPr>
      <w:pStyle w:val="Footer"/>
      <w:jc w:val="center"/>
      <w:rPr>
        <w:rFonts w:ascii="Times New Roman" w:hAnsi="Times New Roman"/>
      </w:rPr>
    </w:pPr>
    <w:r w:rsidRPr="00FC5164">
      <w:rPr>
        <w:rFonts w:ascii="Times New Roman" w:hAnsi="Times New Roman"/>
      </w:rPr>
      <w:fldChar w:fldCharType="begin"/>
    </w:r>
    <w:r w:rsidRPr="00FC5164">
      <w:rPr>
        <w:rFonts w:ascii="Times New Roman" w:hAnsi="Times New Roman"/>
      </w:rPr>
      <w:instrText xml:space="preserve"> PAGE   \* MERGEFORMAT </w:instrText>
    </w:r>
    <w:r w:rsidRPr="00FC5164">
      <w:rPr>
        <w:rFonts w:ascii="Times New Roman" w:hAnsi="Times New Roman"/>
      </w:rPr>
      <w:fldChar w:fldCharType="separate"/>
    </w:r>
    <w:r w:rsidR="00097C55">
      <w:rPr>
        <w:rFonts w:ascii="Times New Roman" w:hAnsi="Times New Roman"/>
        <w:noProof/>
      </w:rPr>
      <w:t>1</w:t>
    </w:r>
    <w:r w:rsidRPr="00FC5164">
      <w:rPr>
        <w:rFonts w:ascii="Times New Roman" w:hAnsi="Times New Roman"/>
      </w:rPr>
      <w:fldChar w:fldCharType="end"/>
    </w:r>
  </w:p>
  <w:p w14:paraId="1B2FEEEE" w14:textId="77777777" w:rsidR="00091CFC" w:rsidRDefault="00091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2824A" w14:textId="77777777" w:rsidR="007D7BC2" w:rsidRDefault="007D7BC2" w:rsidP="00FC5164">
      <w:pPr>
        <w:spacing w:after="0" w:line="240" w:lineRule="auto"/>
      </w:pPr>
      <w:r>
        <w:separator/>
      </w:r>
    </w:p>
  </w:footnote>
  <w:footnote w:type="continuationSeparator" w:id="0">
    <w:p w14:paraId="7BC9FD8F" w14:textId="77777777" w:rsidR="007D7BC2" w:rsidRDefault="007D7BC2" w:rsidP="00FC5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B2C89A"/>
    <w:multiLevelType w:val="hybridMultilevel"/>
    <w:tmpl w:val="BEFC1BB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66EF33"/>
    <w:multiLevelType w:val="hybridMultilevel"/>
    <w:tmpl w:val="B2F2B7B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9157F6E"/>
    <w:multiLevelType w:val="hybridMultilevel"/>
    <w:tmpl w:val="DBE2ED1C"/>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 w15:restartNumberingAfterBreak="0">
    <w:nsid w:val="2C0FED5D"/>
    <w:multiLevelType w:val="hybridMultilevel"/>
    <w:tmpl w:val="1BCB941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6AA"/>
    <w:rsid w:val="000332BB"/>
    <w:rsid w:val="00041C70"/>
    <w:rsid w:val="00091CFC"/>
    <w:rsid w:val="00097C55"/>
    <w:rsid w:val="000B4C91"/>
    <w:rsid w:val="000C1DFB"/>
    <w:rsid w:val="001010B0"/>
    <w:rsid w:val="00167D4F"/>
    <w:rsid w:val="001829E3"/>
    <w:rsid w:val="001A47CE"/>
    <w:rsid w:val="001A4DBA"/>
    <w:rsid w:val="001C70F5"/>
    <w:rsid w:val="002261A1"/>
    <w:rsid w:val="0023438C"/>
    <w:rsid w:val="00240ACC"/>
    <w:rsid w:val="002C5F26"/>
    <w:rsid w:val="002E29C9"/>
    <w:rsid w:val="002E73AA"/>
    <w:rsid w:val="00313E60"/>
    <w:rsid w:val="0037424C"/>
    <w:rsid w:val="00396FA9"/>
    <w:rsid w:val="003A24B0"/>
    <w:rsid w:val="004319FB"/>
    <w:rsid w:val="004A36AA"/>
    <w:rsid w:val="004D7214"/>
    <w:rsid w:val="00503FF7"/>
    <w:rsid w:val="00522BE7"/>
    <w:rsid w:val="005344F1"/>
    <w:rsid w:val="0055127F"/>
    <w:rsid w:val="00552D5F"/>
    <w:rsid w:val="00564D5A"/>
    <w:rsid w:val="00623F29"/>
    <w:rsid w:val="00624109"/>
    <w:rsid w:val="00644510"/>
    <w:rsid w:val="0066105A"/>
    <w:rsid w:val="00690936"/>
    <w:rsid w:val="00692039"/>
    <w:rsid w:val="006A5C5B"/>
    <w:rsid w:val="006F5232"/>
    <w:rsid w:val="0070132B"/>
    <w:rsid w:val="007104D2"/>
    <w:rsid w:val="00726656"/>
    <w:rsid w:val="00736AB4"/>
    <w:rsid w:val="00790CE5"/>
    <w:rsid w:val="007978F1"/>
    <w:rsid w:val="007C0F92"/>
    <w:rsid w:val="007D7BC2"/>
    <w:rsid w:val="007E5C81"/>
    <w:rsid w:val="00817C4B"/>
    <w:rsid w:val="00836493"/>
    <w:rsid w:val="00854582"/>
    <w:rsid w:val="008753C1"/>
    <w:rsid w:val="00877801"/>
    <w:rsid w:val="00883AE2"/>
    <w:rsid w:val="008C696A"/>
    <w:rsid w:val="008E5300"/>
    <w:rsid w:val="008F51DB"/>
    <w:rsid w:val="00932E21"/>
    <w:rsid w:val="00935E5C"/>
    <w:rsid w:val="0094532F"/>
    <w:rsid w:val="0095671A"/>
    <w:rsid w:val="009C30D2"/>
    <w:rsid w:val="009C4FB6"/>
    <w:rsid w:val="009E4ADD"/>
    <w:rsid w:val="00A02204"/>
    <w:rsid w:val="00A17DB6"/>
    <w:rsid w:val="00A37D4D"/>
    <w:rsid w:val="00A57293"/>
    <w:rsid w:val="00A70DF9"/>
    <w:rsid w:val="00A83479"/>
    <w:rsid w:val="00AA27BE"/>
    <w:rsid w:val="00AE7370"/>
    <w:rsid w:val="00B044E7"/>
    <w:rsid w:val="00B2078D"/>
    <w:rsid w:val="00B40626"/>
    <w:rsid w:val="00B62E5D"/>
    <w:rsid w:val="00B75C45"/>
    <w:rsid w:val="00B836E3"/>
    <w:rsid w:val="00B91347"/>
    <w:rsid w:val="00BB4138"/>
    <w:rsid w:val="00C215EA"/>
    <w:rsid w:val="00C77702"/>
    <w:rsid w:val="00CA200E"/>
    <w:rsid w:val="00CA2E43"/>
    <w:rsid w:val="00CA6B32"/>
    <w:rsid w:val="00CB617D"/>
    <w:rsid w:val="00CE4AD8"/>
    <w:rsid w:val="00CF100A"/>
    <w:rsid w:val="00D0354D"/>
    <w:rsid w:val="00D47D4B"/>
    <w:rsid w:val="00D87C86"/>
    <w:rsid w:val="00DA1D38"/>
    <w:rsid w:val="00DA74BC"/>
    <w:rsid w:val="00DC2C54"/>
    <w:rsid w:val="00DE214C"/>
    <w:rsid w:val="00DE3751"/>
    <w:rsid w:val="00E142DE"/>
    <w:rsid w:val="00E1675F"/>
    <w:rsid w:val="00E43F62"/>
    <w:rsid w:val="00F55FF2"/>
    <w:rsid w:val="00F718B3"/>
    <w:rsid w:val="00FB1285"/>
    <w:rsid w:val="00FC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6A6EB8"/>
  <w14:defaultImageDpi w14:val="0"/>
  <w15:docId w15:val="{7D3B7D08-BC71-481B-84A3-7F04DBB0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690936"/>
    <w:pPr>
      <w:widowControl w:val="0"/>
      <w:spacing w:after="0" w:line="240" w:lineRule="auto"/>
      <w:ind w:left="720"/>
      <w:contextualSpacing/>
    </w:pPr>
    <w:rPr>
      <w:rFonts w:ascii="Courier" w:hAnsi="Courier"/>
      <w:sz w:val="20"/>
      <w:szCs w:val="20"/>
    </w:rPr>
  </w:style>
  <w:style w:type="paragraph" w:styleId="Header">
    <w:name w:val="header"/>
    <w:basedOn w:val="Normal"/>
    <w:link w:val="HeaderChar"/>
    <w:uiPriority w:val="99"/>
    <w:semiHidden/>
    <w:unhideWhenUsed/>
    <w:rsid w:val="00FC5164"/>
    <w:pPr>
      <w:tabs>
        <w:tab w:val="center" w:pos="4680"/>
        <w:tab w:val="right" w:pos="9360"/>
      </w:tabs>
    </w:pPr>
  </w:style>
  <w:style w:type="character" w:customStyle="1" w:styleId="HeaderChar">
    <w:name w:val="Header Char"/>
    <w:basedOn w:val="DefaultParagraphFont"/>
    <w:link w:val="Header"/>
    <w:uiPriority w:val="99"/>
    <w:semiHidden/>
    <w:locked/>
    <w:rsid w:val="00FC5164"/>
    <w:rPr>
      <w:rFonts w:cs="Times New Roman"/>
    </w:rPr>
  </w:style>
  <w:style w:type="paragraph" w:styleId="Footer">
    <w:name w:val="footer"/>
    <w:basedOn w:val="Normal"/>
    <w:link w:val="FooterChar"/>
    <w:uiPriority w:val="99"/>
    <w:unhideWhenUsed/>
    <w:rsid w:val="00FC5164"/>
    <w:pPr>
      <w:tabs>
        <w:tab w:val="center" w:pos="4680"/>
        <w:tab w:val="right" w:pos="9360"/>
      </w:tabs>
    </w:pPr>
  </w:style>
  <w:style w:type="character" w:customStyle="1" w:styleId="FooterChar">
    <w:name w:val="Footer Char"/>
    <w:basedOn w:val="DefaultParagraphFont"/>
    <w:link w:val="Footer"/>
    <w:uiPriority w:val="99"/>
    <w:locked/>
    <w:rsid w:val="00FC5164"/>
    <w:rPr>
      <w:rFonts w:cs="Times New Roman"/>
    </w:rPr>
  </w:style>
  <w:style w:type="paragraph" w:styleId="BalloonText">
    <w:name w:val="Balloon Text"/>
    <w:basedOn w:val="Normal"/>
    <w:link w:val="BalloonTextChar"/>
    <w:uiPriority w:val="99"/>
    <w:semiHidden/>
    <w:unhideWhenUsed/>
    <w:rsid w:val="00091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1CFC"/>
    <w:rPr>
      <w:rFonts w:ascii="Tahoma" w:hAnsi="Tahoma" w:cs="Tahoma"/>
      <w:sz w:val="16"/>
      <w:szCs w:val="16"/>
    </w:rPr>
  </w:style>
  <w:style w:type="character" w:styleId="CommentReference">
    <w:name w:val="annotation reference"/>
    <w:basedOn w:val="DefaultParagraphFont"/>
    <w:uiPriority w:val="99"/>
    <w:semiHidden/>
    <w:unhideWhenUsed/>
    <w:rsid w:val="00D47D4B"/>
    <w:rPr>
      <w:sz w:val="16"/>
      <w:szCs w:val="16"/>
    </w:rPr>
  </w:style>
  <w:style w:type="paragraph" w:styleId="CommentText">
    <w:name w:val="annotation text"/>
    <w:basedOn w:val="Normal"/>
    <w:link w:val="CommentTextChar"/>
    <w:uiPriority w:val="99"/>
    <w:semiHidden/>
    <w:unhideWhenUsed/>
    <w:rsid w:val="00D47D4B"/>
    <w:pPr>
      <w:spacing w:line="240" w:lineRule="auto"/>
    </w:pPr>
    <w:rPr>
      <w:sz w:val="20"/>
      <w:szCs w:val="20"/>
    </w:rPr>
  </w:style>
  <w:style w:type="character" w:customStyle="1" w:styleId="CommentTextChar">
    <w:name w:val="Comment Text Char"/>
    <w:basedOn w:val="DefaultParagraphFont"/>
    <w:link w:val="CommentText"/>
    <w:uiPriority w:val="99"/>
    <w:semiHidden/>
    <w:rsid w:val="00D47D4B"/>
    <w:rPr>
      <w:sz w:val="20"/>
      <w:szCs w:val="20"/>
    </w:rPr>
  </w:style>
  <w:style w:type="paragraph" w:styleId="CommentSubject">
    <w:name w:val="annotation subject"/>
    <w:basedOn w:val="CommentText"/>
    <w:next w:val="CommentText"/>
    <w:link w:val="CommentSubjectChar"/>
    <w:uiPriority w:val="99"/>
    <w:semiHidden/>
    <w:unhideWhenUsed/>
    <w:rsid w:val="00D47D4B"/>
    <w:rPr>
      <w:b/>
      <w:bCs/>
    </w:rPr>
  </w:style>
  <w:style w:type="character" w:customStyle="1" w:styleId="CommentSubjectChar">
    <w:name w:val="Comment Subject Char"/>
    <w:basedOn w:val="CommentTextChar"/>
    <w:link w:val="CommentSubject"/>
    <w:uiPriority w:val="99"/>
    <w:semiHidden/>
    <w:rsid w:val="00D47D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7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ris for sc 13</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 for sc 13</dc:title>
  <dc:subject/>
  <dc:creator>Mista Turner</dc:creator>
  <cp:keywords/>
  <dc:description/>
  <cp:lastModifiedBy>Huber, Nicholas</cp:lastModifiedBy>
  <cp:revision>11</cp:revision>
  <cp:lastPrinted>2010-09-16T19:20:00Z</cp:lastPrinted>
  <dcterms:created xsi:type="dcterms:W3CDTF">2020-10-16T23:17:00Z</dcterms:created>
  <dcterms:modified xsi:type="dcterms:W3CDTF">2020-10-27T20:23:00Z</dcterms:modified>
</cp:coreProperties>
</file>